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0" w:rsidRPr="004C6FC8" w:rsidRDefault="00F21450" w:rsidP="004A6E5A">
      <w:pPr>
        <w:shd w:val="clear" w:color="auto" w:fill="FFFFFF"/>
        <w:spacing w:line="324" w:lineRule="exact"/>
        <w:ind w:right="25" w:firstLine="0"/>
        <w:jc w:val="center"/>
        <w:rPr>
          <w:rFonts w:cs="Times New Roman"/>
          <w:b/>
          <w:szCs w:val="28"/>
        </w:rPr>
      </w:pPr>
      <w:r w:rsidRPr="004C6FC8">
        <w:rPr>
          <w:rFonts w:cs="Times New Roman"/>
          <w:b/>
          <w:szCs w:val="28"/>
        </w:rPr>
        <w:t>ИНФОРМАЦИЯ</w:t>
      </w:r>
    </w:p>
    <w:p w:rsidR="00F21450" w:rsidRPr="004C6FC8" w:rsidRDefault="00F21450" w:rsidP="004A6E5A">
      <w:pPr>
        <w:shd w:val="clear" w:color="auto" w:fill="FFFFFF"/>
        <w:spacing w:line="324" w:lineRule="exact"/>
        <w:ind w:right="22" w:firstLine="0"/>
        <w:jc w:val="center"/>
        <w:rPr>
          <w:rFonts w:cs="Times New Roman"/>
          <w:szCs w:val="28"/>
        </w:rPr>
      </w:pPr>
      <w:r w:rsidRPr="004C6FC8">
        <w:rPr>
          <w:rFonts w:cs="Times New Roman"/>
          <w:b/>
          <w:bCs/>
          <w:szCs w:val="28"/>
        </w:rPr>
        <w:t>о поступивших обращениях граждан</w:t>
      </w:r>
    </w:p>
    <w:p w:rsidR="00F21450" w:rsidRPr="004C6FC8" w:rsidRDefault="00F21450" w:rsidP="004A6E5A">
      <w:pPr>
        <w:shd w:val="clear" w:color="auto" w:fill="FFFFFF"/>
        <w:spacing w:line="324" w:lineRule="exact"/>
        <w:ind w:right="32" w:firstLine="0"/>
        <w:jc w:val="center"/>
        <w:rPr>
          <w:rFonts w:cs="Times New Roman"/>
          <w:szCs w:val="28"/>
        </w:rPr>
      </w:pPr>
      <w:r w:rsidRPr="004C6FC8">
        <w:rPr>
          <w:rFonts w:cs="Times New Roman"/>
          <w:b/>
          <w:bCs/>
          <w:spacing w:val="-1"/>
          <w:szCs w:val="28"/>
        </w:rPr>
        <w:t>в Государственный Совет Удмуртской Республики</w:t>
      </w:r>
    </w:p>
    <w:p w:rsidR="00F21450" w:rsidRPr="004C6FC8" w:rsidRDefault="00F21450" w:rsidP="004A6E5A">
      <w:pPr>
        <w:shd w:val="clear" w:color="auto" w:fill="FFFFFF"/>
        <w:spacing w:line="324" w:lineRule="exact"/>
        <w:ind w:right="11" w:firstLine="0"/>
        <w:jc w:val="center"/>
        <w:rPr>
          <w:rFonts w:cs="Times New Roman"/>
          <w:szCs w:val="28"/>
        </w:rPr>
      </w:pPr>
      <w:r w:rsidRPr="004C6FC8">
        <w:rPr>
          <w:rFonts w:cs="Times New Roman"/>
          <w:b/>
          <w:bCs/>
          <w:spacing w:val="-3"/>
          <w:szCs w:val="28"/>
        </w:rPr>
        <w:t xml:space="preserve">в </w:t>
      </w:r>
      <w:proofErr w:type="gramStart"/>
      <w:r w:rsidR="00F05CF6">
        <w:rPr>
          <w:rFonts w:cs="Times New Roman"/>
          <w:b/>
          <w:bCs/>
          <w:spacing w:val="-3"/>
          <w:szCs w:val="28"/>
          <w:lang w:val="en-US"/>
        </w:rPr>
        <w:t>IV</w:t>
      </w:r>
      <w:proofErr w:type="gramEnd"/>
      <w:r w:rsidR="00F05CF6">
        <w:rPr>
          <w:rFonts w:cs="Times New Roman"/>
          <w:b/>
          <w:bCs/>
          <w:spacing w:val="-3"/>
          <w:szCs w:val="28"/>
        </w:rPr>
        <w:t>созыве</w:t>
      </w:r>
    </w:p>
    <w:p w:rsidR="00F650D3" w:rsidRDefault="00F650D3" w:rsidP="00F650D3">
      <w:pPr>
        <w:shd w:val="clear" w:color="auto" w:fill="FFFFFF"/>
        <w:spacing w:before="414" w:line="482" w:lineRule="exact"/>
        <w:ind w:right="4" w:firstLine="70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За </w:t>
      </w:r>
      <w:r w:rsidR="00F05CF6">
        <w:rPr>
          <w:rFonts w:cs="Times New Roman"/>
          <w:szCs w:val="28"/>
          <w:lang w:val="en-US"/>
        </w:rPr>
        <w:t>IV</w:t>
      </w:r>
      <w:r w:rsidR="00F05CF6">
        <w:rPr>
          <w:rFonts w:cs="Times New Roman"/>
          <w:szCs w:val="28"/>
        </w:rPr>
        <w:t xml:space="preserve"> созыв</w:t>
      </w:r>
      <w:r w:rsidRPr="004C6FC8">
        <w:rPr>
          <w:rFonts w:cs="Times New Roman"/>
          <w:szCs w:val="28"/>
        </w:rPr>
        <w:t xml:space="preserve"> в Государственный Совет Удмуртской Республики поступило </w:t>
      </w:r>
      <w:r w:rsidR="00F05CF6">
        <w:rPr>
          <w:rFonts w:cs="Times New Roman"/>
          <w:szCs w:val="28"/>
        </w:rPr>
        <w:t>1912</w:t>
      </w:r>
      <w:r w:rsidRPr="004C6FC8">
        <w:rPr>
          <w:rFonts w:cs="Times New Roman"/>
          <w:szCs w:val="28"/>
        </w:rPr>
        <w:t xml:space="preserve"> письменных обращени</w:t>
      </w:r>
      <w:r w:rsidR="00F05CF6">
        <w:rPr>
          <w:rFonts w:cs="Times New Roman"/>
          <w:szCs w:val="28"/>
        </w:rPr>
        <w:t>й</w:t>
      </w:r>
      <w:r w:rsidRPr="004C6FC8">
        <w:rPr>
          <w:rFonts w:cs="Times New Roman"/>
          <w:szCs w:val="28"/>
        </w:rPr>
        <w:t xml:space="preserve"> граждан. Из них </w:t>
      </w:r>
      <w:r w:rsidR="00F05CF6">
        <w:rPr>
          <w:rFonts w:cs="Times New Roman"/>
          <w:szCs w:val="28"/>
        </w:rPr>
        <w:t>648</w:t>
      </w:r>
      <w:r w:rsidRPr="004C6FC8">
        <w:rPr>
          <w:rFonts w:cs="Times New Roman"/>
          <w:szCs w:val="28"/>
        </w:rPr>
        <w:t xml:space="preserve"> обращений было направлено на имя Председателя Государственного Совета Удмуртской Республики, </w:t>
      </w:r>
      <w:r w:rsidR="00F05CF6">
        <w:rPr>
          <w:rFonts w:cs="Times New Roman"/>
          <w:szCs w:val="28"/>
        </w:rPr>
        <w:t>74</w:t>
      </w:r>
      <w:r w:rsidRPr="004C6FC8">
        <w:rPr>
          <w:rFonts w:cs="Times New Roman"/>
          <w:szCs w:val="28"/>
        </w:rPr>
        <w:t xml:space="preserve"> − на имя Первого заместителя Председателя</w:t>
      </w:r>
      <w:r w:rsidR="003A6BB8" w:rsidRPr="003A6BB8">
        <w:rPr>
          <w:rFonts w:cs="Times New Roman"/>
          <w:szCs w:val="28"/>
        </w:rPr>
        <w:t xml:space="preserve"> </w:t>
      </w:r>
      <w:r w:rsidR="003A6BB8">
        <w:rPr>
          <w:rFonts w:cs="Times New Roman"/>
          <w:szCs w:val="28"/>
        </w:rPr>
        <w:t>Государственного Совета Удмуртской Республики</w:t>
      </w:r>
      <w:r w:rsidRPr="004C6FC8">
        <w:rPr>
          <w:rFonts w:cs="Times New Roman"/>
          <w:szCs w:val="28"/>
        </w:rPr>
        <w:t xml:space="preserve">, </w:t>
      </w:r>
      <w:r w:rsidR="00F05CF6">
        <w:rPr>
          <w:rFonts w:cs="Times New Roman"/>
          <w:szCs w:val="28"/>
        </w:rPr>
        <w:t>1066</w:t>
      </w:r>
      <w:r w:rsidRPr="004C6FC8">
        <w:rPr>
          <w:rFonts w:cs="Times New Roman"/>
          <w:szCs w:val="28"/>
        </w:rPr>
        <w:t xml:space="preserve"> − в адрес постоянных комиссий и депутатских фракций, </w:t>
      </w:r>
      <w:r w:rsidR="00F05CF6">
        <w:rPr>
          <w:rFonts w:cs="Times New Roman"/>
          <w:szCs w:val="28"/>
        </w:rPr>
        <w:t>41</w:t>
      </w:r>
      <w:r w:rsidRPr="004C6FC8">
        <w:rPr>
          <w:rFonts w:cs="Times New Roman"/>
          <w:szCs w:val="28"/>
        </w:rPr>
        <w:t xml:space="preserve"> – в адрес депутатов Госсовета Удмуртской Республики, </w:t>
      </w:r>
      <w:r w:rsidR="00F05CF6">
        <w:rPr>
          <w:rFonts w:cs="Times New Roman"/>
          <w:szCs w:val="28"/>
        </w:rPr>
        <w:t>83</w:t>
      </w:r>
      <w:r w:rsidRPr="004C6FC8">
        <w:rPr>
          <w:rFonts w:cs="Times New Roman"/>
          <w:szCs w:val="28"/>
        </w:rPr>
        <w:t xml:space="preserve"> − в адрес Аппарата Государственного Совета Удмуртской Республики.</w:t>
      </w:r>
    </w:p>
    <w:p w:rsidR="003A6BB8" w:rsidRPr="004C6FC8" w:rsidRDefault="003A6BB8" w:rsidP="003A6BB8">
      <w:pPr>
        <w:shd w:val="clear" w:color="auto" w:fill="FFFFFF"/>
        <w:spacing w:line="482" w:lineRule="exact"/>
        <w:ind w:right="6"/>
        <w:rPr>
          <w:rFonts w:cs="Times New Roman"/>
          <w:szCs w:val="28"/>
        </w:rPr>
      </w:pPr>
    </w:p>
    <w:p w:rsidR="006B6030" w:rsidRPr="004C6FC8" w:rsidRDefault="00020B43" w:rsidP="008054A1">
      <w:pPr>
        <w:ind w:firstLine="0"/>
        <w:rPr>
          <w:rFonts w:cs="Times New Roman"/>
          <w:szCs w:val="28"/>
        </w:rPr>
      </w:pPr>
      <w:r w:rsidRPr="004C6FC8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029325" cy="348615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0D3" w:rsidRPr="004C6FC8" w:rsidRDefault="00F650D3" w:rsidP="008064A2">
      <w:pPr>
        <w:shd w:val="clear" w:color="auto" w:fill="FFFFFF"/>
        <w:spacing w:before="4"/>
        <w:ind w:left="4" w:right="7"/>
        <w:rPr>
          <w:rFonts w:cs="Times New Roman"/>
          <w:spacing w:val="-1"/>
          <w:szCs w:val="28"/>
        </w:rPr>
      </w:pPr>
      <w:r w:rsidRPr="004C6FC8">
        <w:rPr>
          <w:rFonts w:cs="Times New Roman"/>
          <w:spacing w:val="-1"/>
          <w:szCs w:val="28"/>
        </w:rPr>
        <w:t xml:space="preserve">Количество </w:t>
      </w:r>
      <w:r w:rsidR="00F53EEC" w:rsidRPr="004C6FC8">
        <w:rPr>
          <w:rFonts w:cs="Times New Roman"/>
          <w:spacing w:val="-1"/>
          <w:szCs w:val="28"/>
        </w:rPr>
        <w:t xml:space="preserve">поступивших </w:t>
      </w:r>
      <w:r w:rsidRPr="004C6FC8">
        <w:rPr>
          <w:rFonts w:cs="Times New Roman"/>
          <w:spacing w:val="-1"/>
          <w:szCs w:val="28"/>
        </w:rPr>
        <w:t xml:space="preserve">в </w:t>
      </w:r>
      <w:r w:rsidR="00F05CF6">
        <w:rPr>
          <w:rFonts w:cs="Times New Roman"/>
          <w:spacing w:val="-1"/>
          <w:szCs w:val="28"/>
          <w:lang w:val="en-US"/>
        </w:rPr>
        <w:t>IV</w:t>
      </w:r>
      <w:r w:rsidR="00F05CF6">
        <w:rPr>
          <w:rFonts w:cs="Times New Roman"/>
          <w:spacing w:val="-1"/>
          <w:szCs w:val="28"/>
        </w:rPr>
        <w:t xml:space="preserve"> созыве</w:t>
      </w:r>
      <w:r w:rsidR="00A9108E" w:rsidRPr="00A9108E">
        <w:rPr>
          <w:rFonts w:cs="Times New Roman"/>
          <w:spacing w:val="-1"/>
          <w:szCs w:val="28"/>
        </w:rPr>
        <w:t xml:space="preserve"> </w:t>
      </w:r>
      <w:r w:rsidR="00A9108E" w:rsidRPr="004C6FC8">
        <w:rPr>
          <w:rFonts w:cs="Times New Roman"/>
          <w:spacing w:val="-1"/>
          <w:szCs w:val="28"/>
        </w:rPr>
        <w:t>обращений</w:t>
      </w:r>
      <w:r w:rsidRPr="004C6FC8">
        <w:rPr>
          <w:rFonts w:cs="Times New Roman"/>
          <w:spacing w:val="-1"/>
          <w:szCs w:val="28"/>
        </w:rPr>
        <w:t xml:space="preserve">, по сравнению </w:t>
      </w:r>
      <w:r w:rsidR="00F05CF6">
        <w:rPr>
          <w:rFonts w:cs="Times New Roman"/>
          <w:spacing w:val="-1"/>
          <w:szCs w:val="28"/>
        </w:rPr>
        <w:t>с прошлым созывом</w:t>
      </w:r>
      <w:r w:rsidRPr="004C6FC8">
        <w:rPr>
          <w:rFonts w:cs="Times New Roman"/>
          <w:spacing w:val="-1"/>
          <w:szCs w:val="28"/>
        </w:rPr>
        <w:t xml:space="preserve">, </w:t>
      </w:r>
      <w:r w:rsidR="00F05CF6">
        <w:rPr>
          <w:rFonts w:cs="Times New Roman"/>
          <w:spacing w:val="-1"/>
          <w:szCs w:val="28"/>
        </w:rPr>
        <w:t xml:space="preserve">снизилось на </w:t>
      </w:r>
      <w:r w:rsidR="00E66BD6">
        <w:rPr>
          <w:rFonts w:cs="Times New Roman"/>
          <w:spacing w:val="-1"/>
          <w:szCs w:val="28"/>
        </w:rPr>
        <w:t>15,6%</w:t>
      </w:r>
      <w:r w:rsidRPr="004C6FC8">
        <w:rPr>
          <w:rFonts w:cs="Times New Roman"/>
          <w:spacing w:val="-1"/>
          <w:szCs w:val="28"/>
        </w:rPr>
        <w:t xml:space="preserve">. </w:t>
      </w:r>
    </w:p>
    <w:p w:rsidR="00A9533C" w:rsidRPr="004C6FC8" w:rsidRDefault="007B2447" w:rsidP="008064A2">
      <w:pPr>
        <w:shd w:val="clear" w:color="auto" w:fill="FFFFFF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Четвертую часть от общего числа всех </w:t>
      </w:r>
      <w:r w:rsidR="00F53EEC" w:rsidRPr="004C6FC8">
        <w:rPr>
          <w:rFonts w:cs="Times New Roman"/>
          <w:szCs w:val="28"/>
        </w:rPr>
        <w:t>заявлений</w:t>
      </w:r>
      <w:r w:rsidRPr="004C6FC8">
        <w:rPr>
          <w:rFonts w:cs="Times New Roman"/>
          <w:szCs w:val="28"/>
        </w:rPr>
        <w:t xml:space="preserve"> </w:t>
      </w:r>
      <w:r w:rsidR="00A9108E">
        <w:rPr>
          <w:rFonts w:cs="Times New Roman"/>
          <w:szCs w:val="28"/>
        </w:rPr>
        <w:t>составляют</w:t>
      </w:r>
      <w:r w:rsidRPr="004C6FC8">
        <w:rPr>
          <w:rFonts w:cs="Times New Roman"/>
          <w:szCs w:val="28"/>
        </w:rPr>
        <w:t xml:space="preserve"> коллективные письма. </w:t>
      </w:r>
      <w:proofErr w:type="gramStart"/>
      <w:r w:rsidRPr="004C6FC8">
        <w:rPr>
          <w:rFonts w:cs="Times New Roman"/>
          <w:szCs w:val="28"/>
        </w:rPr>
        <w:t>В законодательный орган Удмуртской Республики со своими проблемами обращались жители различных населенных пунктов</w:t>
      </w:r>
      <w:r w:rsidR="00F53EEC" w:rsidRPr="004C6FC8">
        <w:rPr>
          <w:rFonts w:cs="Times New Roman"/>
          <w:szCs w:val="28"/>
        </w:rPr>
        <w:t>,</w:t>
      </w:r>
      <w:r w:rsidRPr="004C6FC8">
        <w:rPr>
          <w:rFonts w:cs="Times New Roman"/>
          <w:szCs w:val="28"/>
        </w:rPr>
        <w:t xml:space="preserve"> общественные организации</w:t>
      </w:r>
      <w:r w:rsidR="00F53EEC" w:rsidRPr="004C6FC8">
        <w:rPr>
          <w:rFonts w:cs="Times New Roman"/>
          <w:szCs w:val="28"/>
        </w:rPr>
        <w:t>,</w:t>
      </w:r>
      <w:r w:rsidRPr="004C6FC8">
        <w:rPr>
          <w:rFonts w:cs="Times New Roman"/>
          <w:szCs w:val="28"/>
        </w:rPr>
        <w:t xml:space="preserve"> жильцы многоквартирных домов</w:t>
      </w:r>
      <w:r w:rsidR="00F53EEC" w:rsidRPr="004C6FC8">
        <w:rPr>
          <w:rFonts w:cs="Times New Roman"/>
          <w:szCs w:val="28"/>
        </w:rPr>
        <w:t>,</w:t>
      </w:r>
      <w:r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zCs w:val="28"/>
        </w:rPr>
        <w:lastRenderedPageBreak/>
        <w:t>представительные органы местного самоуправления и их депутаты</w:t>
      </w:r>
      <w:r w:rsidR="00F53EEC" w:rsidRPr="004C6FC8">
        <w:rPr>
          <w:rFonts w:cs="Times New Roman"/>
          <w:szCs w:val="28"/>
        </w:rPr>
        <w:t>,</w:t>
      </w:r>
      <w:r w:rsidRPr="004C6FC8">
        <w:rPr>
          <w:rFonts w:cs="Times New Roman"/>
          <w:szCs w:val="28"/>
        </w:rPr>
        <w:t xml:space="preserve"> трудовые коллективы бюджетных учреждений, организаций</w:t>
      </w:r>
      <w:r w:rsidR="00F53EEC" w:rsidRPr="004C6FC8">
        <w:rPr>
          <w:rFonts w:cs="Times New Roman"/>
          <w:szCs w:val="28"/>
        </w:rPr>
        <w:t>,</w:t>
      </w:r>
      <w:r w:rsidRPr="004C6FC8">
        <w:rPr>
          <w:rFonts w:cs="Times New Roman"/>
          <w:szCs w:val="28"/>
        </w:rPr>
        <w:t xml:space="preserve"> группы граждан, поднимающие вопросы улучшения жилья и коммунального хозяйства, правопорядка и правовой защиты граждан, </w:t>
      </w:r>
      <w:r w:rsidR="00F53EEC" w:rsidRPr="004C6FC8">
        <w:rPr>
          <w:rFonts w:cs="Times New Roman"/>
          <w:szCs w:val="28"/>
        </w:rPr>
        <w:t xml:space="preserve">устранения </w:t>
      </w:r>
      <w:r w:rsidRPr="004C6FC8">
        <w:rPr>
          <w:rFonts w:cs="Times New Roman"/>
          <w:szCs w:val="28"/>
        </w:rPr>
        <w:t>противоправных действий или бездействия депутатов Государственного Совета Удмуртской Республики и т.п.</w:t>
      </w:r>
      <w:proofErr w:type="gramEnd"/>
    </w:p>
    <w:p w:rsidR="00A9533C" w:rsidRPr="004C6FC8" w:rsidRDefault="007B2447" w:rsidP="008D6E13">
      <w:pPr>
        <w:shd w:val="clear" w:color="auto" w:fill="FFFFFF"/>
        <w:ind w:firstLine="70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 </w:t>
      </w:r>
      <w:r w:rsidR="00A903AD" w:rsidRPr="004C6FC8">
        <w:rPr>
          <w:rFonts w:cs="Times New Roman"/>
          <w:szCs w:val="28"/>
        </w:rPr>
        <w:t xml:space="preserve">Анализируя динамику поступления обращений граждан в течение </w:t>
      </w:r>
      <w:r w:rsidR="008D6E13">
        <w:rPr>
          <w:rFonts w:cs="Times New Roman"/>
          <w:szCs w:val="28"/>
          <w:lang w:val="en-US"/>
        </w:rPr>
        <w:t>IV</w:t>
      </w:r>
      <w:r w:rsidR="008D6E13">
        <w:rPr>
          <w:rFonts w:cs="Times New Roman"/>
          <w:szCs w:val="28"/>
        </w:rPr>
        <w:t xml:space="preserve"> созыва</w:t>
      </w:r>
      <w:r w:rsidR="003A6BB8">
        <w:rPr>
          <w:rFonts w:cs="Times New Roman"/>
          <w:szCs w:val="28"/>
        </w:rPr>
        <w:t>,</w:t>
      </w:r>
      <w:r w:rsidR="00A903AD" w:rsidRPr="004C6FC8">
        <w:rPr>
          <w:rFonts w:cs="Times New Roman"/>
          <w:szCs w:val="28"/>
        </w:rPr>
        <w:t xml:space="preserve"> можно сделать вывод, что значительная </w:t>
      </w:r>
      <w:r w:rsidR="00F53EEC" w:rsidRPr="004C6FC8">
        <w:rPr>
          <w:rFonts w:cs="Times New Roman"/>
          <w:szCs w:val="28"/>
        </w:rPr>
        <w:t xml:space="preserve">их </w:t>
      </w:r>
      <w:r w:rsidR="00A903AD" w:rsidRPr="004C6FC8">
        <w:rPr>
          <w:rFonts w:cs="Times New Roman"/>
          <w:szCs w:val="28"/>
        </w:rPr>
        <w:t>часть п</w:t>
      </w:r>
      <w:r w:rsidR="00311963" w:rsidRPr="004C6FC8">
        <w:rPr>
          <w:rFonts w:cs="Times New Roman"/>
          <w:szCs w:val="28"/>
        </w:rPr>
        <w:t xml:space="preserve">риходится на </w:t>
      </w:r>
      <w:r w:rsidR="008D6E13">
        <w:rPr>
          <w:rFonts w:cs="Times New Roman"/>
          <w:szCs w:val="28"/>
        </w:rPr>
        <w:t>2010-2012 годы</w:t>
      </w:r>
      <w:r w:rsidR="00311963" w:rsidRPr="004C6FC8">
        <w:rPr>
          <w:rFonts w:cs="Times New Roman"/>
          <w:szCs w:val="28"/>
        </w:rPr>
        <w:t xml:space="preserve"> </w:t>
      </w:r>
      <w:r w:rsidR="008D6E13">
        <w:rPr>
          <w:rFonts w:cs="Times New Roman"/>
          <w:szCs w:val="28"/>
        </w:rPr>
        <w:t xml:space="preserve">- </w:t>
      </w:r>
      <w:r w:rsidR="00311963" w:rsidRPr="004C6FC8">
        <w:rPr>
          <w:rFonts w:cs="Times New Roman"/>
          <w:szCs w:val="28"/>
        </w:rPr>
        <w:t>период</w:t>
      </w:r>
      <w:r w:rsidR="008064A2">
        <w:rPr>
          <w:rFonts w:cs="Times New Roman"/>
          <w:szCs w:val="28"/>
        </w:rPr>
        <w:t>ы</w:t>
      </w:r>
      <w:r w:rsidR="00311963" w:rsidRPr="004C6FC8">
        <w:rPr>
          <w:rFonts w:cs="Times New Roman"/>
          <w:szCs w:val="28"/>
        </w:rPr>
        <w:t xml:space="preserve"> </w:t>
      </w:r>
      <w:r w:rsidR="008D6E13">
        <w:rPr>
          <w:rFonts w:cs="Times New Roman"/>
          <w:szCs w:val="28"/>
        </w:rPr>
        <w:t xml:space="preserve">активной работы Государственного Совета Удмуртской Республики, </w:t>
      </w:r>
      <w:r w:rsidR="00311963" w:rsidRPr="004C6FC8">
        <w:rPr>
          <w:rFonts w:cs="Times New Roman"/>
          <w:szCs w:val="28"/>
        </w:rPr>
        <w:t>предвыборной агитации и проведения выборов депутатов в Государственную Думу Федерального Собрания Российской Федерации</w:t>
      </w:r>
      <w:r w:rsidR="008D6E13">
        <w:rPr>
          <w:rFonts w:cs="Times New Roman"/>
          <w:szCs w:val="28"/>
        </w:rPr>
        <w:t>, Президента Российской Федерации, депутатов Государственного Совета Удмуртской Республики.</w:t>
      </w:r>
    </w:p>
    <w:p w:rsidR="00A9533C" w:rsidRPr="004C6FC8" w:rsidRDefault="00B36CE4" w:rsidP="008D6E13">
      <w:pPr>
        <w:rPr>
          <w:rFonts w:cs="Times New Roman"/>
          <w:szCs w:val="28"/>
        </w:rPr>
      </w:pPr>
      <w:proofErr w:type="gramStart"/>
      <w:r w:rsidRPr="004C6FC8">
        <w:rPr>
          <w:rFonts w:cs="Times New Roman"/>
          <w:szCs w:val="28"/>
        </w:rPr>
        <w:t xml:space="preserve">В   отчетном  периоде  зарегистрировано  и  рассмотрено  </w:t>
      </w:r>
      <w:r w:rsidR="008D6E13">
        <w:rPr>
          <w:rFonts w:cs="Times New Roman"/>
          <w:szCs w:val="28"/>
        </w:rPr>
        <w:t>114</w:t>
      </w:r>
      <w:r w:rsidR="005D5047" w:rsidRPr="004C6FC8">
        <w:rPr>
          <w:rFonts w:cs="Times New Roman"/>
          <w:szCs w:val="28"/>
        </w:rPr>
        <w:t xml:space="preserve">  </w:t>
      </w:r>
      <w:r w:rsidR="00F53EEC" w:rsidRPr="004C6FC8">
        <w:rPr>
          <w:rFonts w:cs="Times New Roman"/>
          <w:szCs w:val="28"/>
        </w:rPr>
        <w:t>писем</w:t>
      </w:r>
      <w:r w:rsidR="005D5047"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zCs w:val="28"/>
        </w:rPr>
        <w:t xml:space="preserve">граждан по вопросам, решение которых входит в компетенцию </w:t>
      </w:r>
      <w:r w:rsidRPr="004C6FC8">
        <w:rPr>
          <w:rFonts w:cs="Times New Roman"/>
          <w:spacing w:val="-6"/>
          <w:szCs w:val="28"/>
        </w:rPr>
        <w:t>Государственного Совета Удмуртской Республики и его Аппарата</w:t>
      </w:r>
      <w:r w:rsidR="00F53EEC" w:rsidRPr="004C6FC8">
        <w:rPr>
          <w:rFonts w:cs="Times New Roman"/>
          <w:spacing w:val="-6"/>
          <w:szCs w:val="28"/>
        </w:rPr>
        <w:t>, в</w:t>
      </w:r>
      <w:r w:rsidRPr="004C6FC8">
        <w:rPr>
          <w:rFonts w:cs="Times New Roman"/>
          <w:spacing w:val="-6"/>
          <w:szCs w:val="28"/>
        </w:rPr>
        <w:t xml:space="preserve"> том </w:t>
      </w:r>
      <w:r w:rsidRPr="004C6FC8">
        <w:rPr>
          <w:rFonts w:cs="Times New Roman"/>
          <w:spacing w:val="-9"/>
          <w:szCs w:val="28"/>
        </w:rPr>
        <w:t>числе</w:t>
      </w:r>
      <w:r w:rsidR="004C6FC8" w:rsidRPr="004C6FC8">
        <w:rPr>
          <w:rFonts w:cs="Times New Roman"/>
          <w:spacing w:val="-9"/>
          <w:szCs w:val="28"/>
        </w:rPr>
        <w:t xml:space="preserve">: </w:t>
      </w:r>
      <w:r w:rsidR="008D6E13">
        <w:rPr>
          <w:rFonts w:cs="Times New Roman"/>
          <w:spacing w:val="-9"/>
          <w:szCs w:val="28"/>
        </w:rPr>
        <w:t>22</w:t>
      </w:r>
      <w:r w:rsidRPr="004C6FC8">
        <w:rPr>
          <w:rFonts w:cs="Times New Roman"/>
          <w:spacing w:val="-9"/>
          <w:szCs w:val="28"/>
        </w:rPr>
        <w:t xml:space="preserve"> </w:t>
      </w:r>
      <w:r w:rsidR="00F975C7" w:rsidRPr="004C6FC8">
        <w:rPr>
          <w:rFonts w:cs="Times New Roman"/>
          <w:spacing w:val="-9"/>
          <w:szCs w:val="28"/>
        </w:rPr>
        <w:t>−</w:t>
      </w:r>
      <w:r w:rsidRPr="004C6FC8">
        <w:rPr>
          <w:rFonts w:cs="Times New Roman"/>
          <w:spacing w:val="-9"/>
          <w:szCs w:val="28"/>
        </w:rPr>
        <w:t xml:space="preserve"> о внесении изменений в законодательство Российской Федерации, </w:t>
      </w:r>
      <w:r w:rsidR="008D6E13">
        <w:rPr>
          <w:rFonts w:cs="Times New Roman"/>
          <w:szCs w:val="28"/>
        </w:rPr>
        <w:t>14</w:t>
      </w:r>
      <w:r w:rsidRPr="004C6FC8">
        <w:rPr>
          <w:rFonts w:cs="Times New Roman"/>
          <w:szCs w:val="28"/>
        </w:rPr>
        <w:t xml:space="preserve"> </w:t>
      </w:r>
      <w:r w:rsidR="00F975C7" w:rsidRPr="004C6FC8">
        <w:rPr>
          <w:rFonts w:cs="Times New Roman"/>
          <w:szCs w:val="28"/>
        </w:rPr>
        <w:t>−</w:t>
      </w:r>
      <w:r w:rsidRPr="004C6FC8">
        <w:rPr>
          <w:rFonts w:cs="Times New Roman"/>
          <w:szCs w:val="28"/>
        </w:rPr>
        <w:t xml:space="preserve"> о </w:t>
      </w:r>
      <w:r w:rsidRPr="004C6FC8">
        <w:rPr>
          <w:rFonts w:cs="Times New Roman"/>
          <w:spacing w:val="-8"/>
          <w:szCs w:val="28"/>
        </w:rPr>
        <w:t xml:space="preserve">внесении изменений в законодательство Удмуртской Республики, </w:t>
      </w:r>
      <w:r w:rsidR="008D6E13">
        <w:rPr>
          <w:rFonts w:cs="Times New Roman"/>
          <w:spacing w:val="-8"/>
          <w:szCs w:val="28"/>
        </w:rPr>
        <w:t>78</w:t>
      </w:r>
      <w:r w:rsidRPr="004C6FC8">
        <w:rPr>
          <w:rFonts w:cs="Times New Roman"/>
          <w:spacing w:val="-8"/>
          <w:szCs w:val="28"/>
        </w:rPr>
        <w:t xml:space="preserve"> </w:t>
      </w:r>
      <w:r w:rsidR="00F975C7" w:rsidRPr="004C6FC8">
        <w:rPr>
          <w:rFonts w:cs="Times New Roman"/>
          <w:spacing w:val="-8"/>
          <w:szCs w:val="28"/>
        </w:rPr>
        <w:t>−</w:t>
      </w:r>
      <w:r w:rsidRPr="004C6FC8">
        <w:rPr>
          <w:rFonts w:cs="Times New Roman"/>
          <w:spacing w:val="-8"/>
          <w:szCs w:val="28"/>
        </w:rPr>
        <w:t xml:space="preserve"> </w:t>
      </w:r>
      <w:r w:rsidRPr="004C6FC8">
        <w:rPr>
          <w:rFonts w:cs="Times New Roman"/>
          <w:spacing w:val="-9"/>
          <w:szCs w:val="28"/>
        </w:rPr>
        <w:t xml:space="preserve">о предоставлении информации, связанной с деятельностью </w:t>
      </w:r>
      <w:r w:rsidRPr="004C6FC8">
        <w:rPr>
          <w:rFonts w:cs="Times New Roman"/>
          <w:szCs w:val="28"/>
        </w:rPr>
        <w:t>Государственного Совета Удмуртской Республики</w:t>
      </w:r>
      <w:r w:rsidR="005D5047" w:rsidRPr="004C6FC8">
        <w:rPr>
          <w:rFonts w:cs="Times New Roman"/>
          <w:szCs w:val="28"/>
        </w:rPr>
        <w:t xml:space="preserve"> и </w:t>
      </w:r>
      <w:r w:rsidR="00F53EEC" w:rsidRPr="004C6FC8">
        <w:rPr>
          <w:rFonts w:cs="Times New Roman"/>
          <w:szCs w:val="28"/>
        </w:rPr>
        <w:t xml:space="preserve">его </w:t>
      </w:r>
      <w:r w:rsidR="005D5047" w:rsidRPr="004C6FC8">
        <w:rPr>
          <w:rFonts w:cs="Times New Roman"/>
          <w:szCs w:val="28"/>
        </w:rPr>
        <w:t>Аппарата</w:t>
      </w:r>
      <w:r w:rsidRPr="004C6FC8">
        <w:rPr>
          <w:rFonts w:cs="Times New Roman"/>
          <w:szCs w:val="28"/>
        </w:rPr>
        <w:t>.</w:t>
      </w:r>
      <w:r w:rsidR="00C91B45" w:rsidRPr="004C6FC8">
        <w:rPr>
          <w:rFonts w:cs="Times New Roman"/>
          <w:szCs w:val="28"/>
        </w:rPr>
        <w:t xml:space="preserve"> </w:t>
      </w:r>
      <w:proofErr w:type="gramEnd"/>
    </w:p>
    <w:p w:rsidR="00B36CE4" w:rsidRPr="004C6FC8" w:rsidRDefault="00B36CE4" w:rsidP="00A9533C">
      <w:pPr>
        <w:rPr>
          <w:rFonts w:cs="Times New Roman"/>
          <w:szCs w:val="28"/>
        </w:rPr>
      </w:pPr>
      <w:proofErr w:type="gramStart"/>
      <w:r w:rsidRPr="004C6FC8">
        <w:rPr>
          <w:rFonts w:cs="Times New Roman"/>
          <w:szCs w:val="28"/>
        </w:rPr>
        <w:t xml:space="preserve">В </w:t>
      </w:r>
      <w:r w:rsidR="00F53EEC" w:rsidRPr="004C6FC8">
        <w:rPr>
          <w:rFonts w:cs="Times New Roman"/>
          <w:szCs w:val="28"/>
        </w:rPr>
        <w:t>обращениях</w:t>
      </w:r>
      <w:r w:rsidRPr="004C6FC8">
        <w:rPr>
          <w:rFonts w:cs="Times New Roman"/>
          <w:szCs w:val="28"/>
        </w:rPr>
        <w:t xml:space="preserve">, касающихся изменения законодательства, авторы </w:t>
      </w:r>
      <w:r w:rsidR="00A35BFC" w:rsidRPr="004C6FC8">
        <w:rPr>
          <w:rFonts w:cs="Times New Roman"/>
          <w:spacing w:val="-4"/>
          <w:szCs w:val="28"/>
        </w:rPr>
        <w:t xml:space="preserve">предлагают внести поправки </w:t>
      </w:r>
      <w:r w:rsidRPr="004C6FC8">
        <w:rPr>
          <w:rFonts w:cs="Times New Roman"/>
          <w:spacing w:val="-4"/>
          <w:szCs w:val="28"/>
        </w:rPr>
        <w:t xml:space="preserve">в </w:t>
      </w:r>
      <w:r w:rsidR="005E1EBF" w:rsidRPr="004C6FC8">
        <w:rPr>
          <w:rFonts w:cs="Times New Roman"/>
          <w:spacing w:val="-4"/>
          <w:szCs w:val="28"/>
        </w:rPr>
        <w:t xml:space="preserve">Федеральный конституционный закон «О </w:t>
      </w:r>
      <w:r w:rsidR="004C6FC8" w:rsidRPr="004C6FC8">
        <w:rPr>
          <w:rFonts w:cs="Times New Roman"/>
          <w:spacing w:val="-4"/>
          <w:szCs w:val="28"/>
        </w:rPr>
        <w:t>К</w:t>
      </w:r>
      <w:r w:rsidR="005E1EBF" w:rsidRPr="004C6FC8">
        <w:rPr>
          <w:rFonts w:cs="Times New Roman"/>
          <w:spacing w:val="-4"/>
          <w:szCs w:val="28"/>
        </w:rPr>
        <w:t>онституционном Суде Российской Федерации»</w:t>
      </w:r>
      <w:r w:rsidR="00F53EEC" w:rsidRPr="004C6FC8">
        <w:rPr>
          <w:rFonts w:cs="Times New Roman"/>
          <w:spacing w:val="-4"/>
          <w:szCs w:val="28"/>
        </w:rPr>
        <w:t>,</w:t>
      </w:r>
      <w:r w:rsidR="00A35BFC" w:rsidRPr="004C6FC8">
        <w:rPr>
          <w:rFonts w:cs="Times New Roman"/>
          <w:spacing w:val="-4"/>
          <w:szCs w:val="28"/>
        </w:rPr>
        <w:t xml:space="preserve"> </w:t>
      </w:r>
      <w:r w:rsidRPr="004C6FC8">
        <w:rPr>
          <w:rFonts w:cs="Times New Roman"/>
          <w:szCs w:val="28"/>
        </w:rPr>
        <w:t>Жилищный и Гражданский Кодексы Российской Федерации</w:t>
      </w:r>
      <w:r w:rsidR="00F53EEC" w:rsidRPr="004C6FC8">
        <w:rPr>
          <w:rFonts w:cs="Times New Roman"/>
          <w:szCs w:val="28"/>
        </w:rPr>
        <w:t>,</w:t>
      </w:r>
      <w:r w:rsidR="00A35BFC" w:rsidRPr="004C6FC8">
        <w:rPr>
          <w:rFonts w:cs="Times New Roman"/>
          <w:szCs w:val="28"/>
        </w:rPr>
        <w:t xml:space="preserve"> </w:t>
      </w:r>
      <w:r w:rsidR="005E1EBF" w:rsidRPr="004C6FC8">
        <w:rPr>
          <w:rFonts w:cs="Times New Roman"/>
          <w:szCs w:val="28"/>
        </w:rPr>
        <w:t>Кодекс Российской Федерации об административных правонарушениях</w:t>
      </w:r>
      <w:r w:rsidR="00F53EEC" w:rsidRPr="004C6FC8">
        <w:rPr>
          <w:rFonts w:cs="Times New Roman"/>
          <w:szCs w:val="28"/>
        </w:rPr>
        <w:t>,</w:t>
      </w:r>
      <w:r w:rsidR="005E1EBF"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pacing w:val="-4"/>
          <w:szCs w:val="28"/>
        </w:rPr>
        <w:t xml:space="preserve">законодательство Российской Федерации, регулирующее </w:t>
      </w:r>
      <w:r w:rsidR="006A50A7" w:rsidRPr="004C6FC8">
        <w:rPr>
          <w:rFonts w:cs="Times New Roman"/>
          <w:spacing w:val="-4"/>
          <w:szCs w:val="28"/>
        </w:rPr>
        <w:t xml:space="preserve">трудовые отношения, </w:t>
      </w:r>
      <w:r w:rsidRPr="004C6FC8">
        <w:rPr>
          <w:rFonts w:cs="Times New Roman"/>
          <w:spacing w:val="-4"/>
          <w:szCs w:val="28"/>
        </w:rPr>
        <w:t xml:space="preserve">социальное </w:t>
      </w:r>
      <w:r w:rsidR="005E1EBF" w:rsidRPr="004C6FC8">
        <w:rPr>
          <w:rFonts w:cs="Times New Roman"/>
          <w:spacing w:val="-4"/>
          <w:szCs w:val="28"/>
        </w:rPr>
        <w:t xml:space="preserve">и пенсионное </w:t>
      </w:r>
      <w:r w:rsidRPr="004C6FC8">
        <w:rPr>
          <w:rFonts w:cs="Times New Roman"/>
          <w:spacing w:val="-4"/>
          <w:szCs w:val="28"/>
        </w:rPr>
        <w:t>обеспечение граждан</w:t>
      </w:r>
      <w:r w:rsidR="002C1274">
        <w:rPr>
          <w:rFonts w:cs="Times New Roman"/>
          <w:spacing w:val="-4"/>
          <w:szCs w:val="28"/>
        </w:rPr>
        <w:t xml:space="preserve"> и военнослужащих</w:t>
      </w:r>
      <w:r w:rsidR="00F53EEC" w:rsidRPr="004C6FC8">
        <w:rPr>
          <w:rFonts w:cs="Times New Roman"/>
          <w:spacing w:val="-4"/>
          <w:szCs w:val="28"/>
        </w:rPr>
        <w:t xml:space="preserve">, </w:t>
      </w:r>
      <w:r w:rsidR="002C1274">
        <w:rPr>
          <w:rFonts w:cs="Times New Roman"/>
          <w:spacing w:val="-4"/>
          <w:szCs w:val="28"/>
        </w:rPr>
        <w:t>опеку и попечительств</w:t>
      </w:r>
      <w:r w:rsidR="005C6C6B">
        <w:rPr>
          <w:rFonts w:cs="Times New Roman"/>
          <w:spacing w:val="-4"/>
          <w:szCs w:val="28"/>
        </w:rPr>
        <w:t>о</w:t>
      </w:r>
      <w:r w:rsidR="002C1274">
        <w:rPr>
          <w:rFonts w:cs="Times New Roman"/>
          <w:spacing w:val="-4"/>
          <w:szCs w:val="28"/>
        </w:rPr>
        <w:t xml:space="preserve">, </w:t>
      </w:r>
      <w:r w:rsidR="006821C9" w:rsidRPr="004C6FC8">
        <w:rPr>
          <w:rFonts w:cs="Times New Roman"/>
          <w:spacing w:val="-4"/>
          <w:szCs w:val="28"/>
        </w:rPr>
        <w:t>налоговое законодательство Удмуртской Республики</w:t>
      </w:r>
      <w:r w:rsidR="00F53EEC" w:rsidRPr="004C6FC8">
        <w:rPr>
          <w:rFonts w:cs="Times New Roman"/>
          <w:spacing w:val="-4"/>
          <w:szCs w:val="28"/>
        </w:rPr>
        <w:t>,</w:t>
      </w:r>
      <w:r w:rsidR="007E7747" w:rsidRPr="004C6FC8">
        <w:rPr>
          <w:rFonts w:cs="Times New Roman"/>
          <w:spacing w:val="-4"/>
          <w:szCs w:val="28"/>
        </w:rPr>
        <w:t xml:space="preserve"> </w:t>
      </w:r>
      <w:r w:rsidR="007E7747" w:rsidRPr="004C6FC8">
        <w:rPr>
          <w:rFonts w:cs="Times New Roman"/>
          <w:szCs w:val="28"/>
        </w:rPr>
        <w:t>Закон Удмуртской Республики от 23.12.2004г. № 89-РЗ "Об адресной социальной</w:t>
      </w:r>
      <w:proofErr w:type="gramEnd"/>
      <w:r w:rsidR="007E7747" w:rsidRPr="004C6FC8">
        <w:rPr>
          <w:rFonts w:cs="Times New Roman"/>
          <w:szCs w:val="28"/>
        </w:rPr>
        <w:t xml:space="preserve"> </w:t>
      </w:r>
      <w:proofErr w:type="gramStart"/>
      <w:r w:rsidR="007E7747" w:rsidRPr="004C6FC8">
        <w:rPr>
          <w:rFonts w:cs="Times New Roman"/>
          <w:szCs w:val="28"/>
        </w:rPr>
        <w:t>защите населения в Удмуртской Республик</w:t>
      </w:r>
      <w:r w:rsidR="003A6BB8">
        <w:rPr>
          <w:rFonts w:cs="Times New Roman"/>
          <w:szCs w:val="28"/>
        </w:rPr>
        <w:t>е</w:t>
      </w:r>
      <w:r w:rsidR="007E7747" w:rsidRPr="004C6FC8">
        <w:rPr>
          <w:rFonts w:cs="Times New Roman"/>
          <w:szCs w:val="28"/>
        </w:rPr>
        <w:t>»</w:t>
      </w:r>
      <w:r w:rsidR="00F53EEC" w:rsidRPr="004C6FC8">
        <w:rPr>
          <w:rFonts w:cs="Times New Roman"/>
          <w:szCs w:val="28"/>
        </w:rPr>
        <w:t xml:space="preserve">, </w:t>
      </w:r>
      <w:r w:rsidRPr="004C6FC8">
        <w:rPr>
          <w:rFonts w:cs="Times New Roman"/>
          <w:spacing w:val="-8"/>
          <w:szCs w:val="28"/>
        </w:rPr>
        <w:t xml:space="preserve">Закон </w:t>
      </w:r>
      <w:r w:rsidR="006821C9" w:rsidRPr="004C6FC8">
        <w:rPr>
          <w:rFonts w:cs="Times New Roman"/>
          <w:spacing w:val="-8"/>
          <w:szCs w:val="28"/>
        </w:rPr>
        <w:lastRenderedPageBreak/>
        <w:t xml:space="preserve">Удмуртской Республики </w:t>
      </w:r>
      <w:r w:rsidRPr="004C6FC8">
        <w:rPr>
          <w:rFonts w:cs="Times New Roman"/>
          <w:spacing w:val="-8"/>
          <w:szCs w:val="28"/>
        </w:rPr>
        <w:t xml:space="preserve">от </w:t>
      </w:r>
      <w:r w:rsidRPr="004C6FC8">
        <w:rPr>
          <w:rFonts w:cs="Times New Roman"/>
          <w:spacing w:val="-9"/>
          <w:szCs w:val="28"/>
        </w:rPr>
        <w:t>06.03.2007 г. №</w:t>
      </w:r>
      <w:r w:rsidR="004C6FC8" w:rsidRPr="004C6FC8">
        <w:rPr>
          <w:rFonts w:cs="Times New Roman"/>
          <w:spacing w:val="-9"/>
          <w:szCs w:val="28"/>
        </w:rPr>
        <w:t xml:space="preserve"> </w:t>
      </w:r>
      <w:r w:rsidRPr="004C6FC8">
        <w:rPr>
          <w:rFonts w:cs="Times New Roman"/>
          <w:spacing w:val="-9"/>
          <w:szCs w:val="28"/>
        </w:rPr>
        <w:t xml:space="preserve">2-РЗ «О мерах по социальной поддержке детей-сирот и детей, </w:t>
      </w:r>
      <w:r w:rsidRPr="004C6FC8">
        <w:rPr>
          <w:rFonts w:cs="Times New Roman"/>
          <w:spacing w:val="-7"/>
          <w:szCs w:val="28"/>
        </w:rPr>
        <w:t>оставшихся без попечения родителей»</w:t>
      </w:r>
      <w:r w:rsidR="00F53EEC" w:rsidRPr="004C6FC8">
        <w:rPr>
          <w:rFonts w:cs="Times New Roman"/>
          <w:spacing w:val="-7"/>
          <w:szCs w:val="28"/>
        </w:rPr>
        <w:t xml:space="preserve">, </w:t>
      </w:r>
      <w:r w:rsidR="0086225B">
        <w:rPr>
          <w:rFonts w:cs="Times New Roman"/>
          <w:spacing w:val="-7"/>
          <w:szCs w:val="28"/>
        </w:rPr>
        <w:t xml:space="preserve">Закон Удмуртской Республики от 05.05.2006 г. № 13-РЗ «О мерах по социальной поддержке многодетных семей», </w:t>
      </w:r>
      <w:r w:rsidR="002C1274">
        <w:rPr>
          <w:rFonts w:cs="Times New Roman"/>
          <w:spacing w:val="-7"/>
          <w:szCs w:val="28"/>
        </w:rPr>
        <w:t xml:space="preserve">Закон Удмуртской Республики </w:t>
      </w:r>
      <w:r w:rsidR="002C1274" w:rsidRPr="002C1274">
        <w:rPr>
          <w:rFonts w:cs="Times New Roman"/>
          <w:spacing w:val="-7"/>
          <w:szCs w:val="28"/>
        </w:rPr>
        <w:t>от 15.10.2008г. № 38-РЗ "Об организации транспортного обслуживания населения автомобильным транспортом на пригородных и междугородных маршрутах межмуниципального сообщения в</w:t>
      </w:r>
      <w:proofErr w:type="gramEnd"/>
      <w:r w:rsidR="002C1274" w:rsidRPr="002C1274">
        <w:rPr>
          <w:rFonts w:cs="Times New Roman"/>
          <w:spacing w:val="-7"/>
          <w:szCs w:val="28"/>
        </w:rPr>
        <w:t xml:space="preserve"> Удмуртской Республике"</w:t>
      </w:r>
      <w:r w:rsidR="002C1274">
        <w:rPr>
          <w:rFonts w:cs="Times New Roman"/>
          <w:spacing w:val="-7"/>
          <w:szCs w:val="28"/>
        </w:rPr>
        <w:t xml:space="preserve">, </w:t>
      </w:r>
      <w:r w:rsidR="002C1274" w:rsidRPr="002C1274">
        <w:rPr>
          <w:rFonts w:cs="Times New Roman"/>
          <w:spacing w:val="-7"/>
          <w:szCs w:val="28"/>
        </w:rPr>
        <w:t xml:space="preserve">Закон </w:t>
      </w:r>
      <w:r w:rsidR="002C1274">
        <w:rPr>
          <w:rFonts w:cs="Times New Roman"/>
          <w:spacing w:val="-7"/>
          <w:szCs w:val="28"/>
        </w:rPr>
        <w:t xml:space="preserve">Удмуртской Республики </w:t>
      </w:r>
      <w:r w:rsidR="002C1274" w:rsidRPr="002C1274">
        <w:rPr>
          <w:rFonts w:cs="Times New Roman"/>
          <w:spacing w:val="-7"/>
          <w:szCs w:val="28"/>
        </w:rPr>
        <w:t xml:space="preserve"> от 16.12.2002 N 68-РЗ "О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Республики"</w:t>
      </w:r>
      <w:r w:rsidR="00527213">
        <w:rPr>
          <w:rFonts w:cs="Times New Roman"/>
          <w:spacing w:val="-7"/>
          <w:szCs w:val="28"/>
        </w:rPr>
        <w:t xml:space="preserve">, </w:t>
      </w:r>
      <w:r w:rsidR="006821C9" w:rsidRPr="004C6FC8">
        <w:rPr>
          <w:rFonts w:cs="Times New Roman"/>
          <w:szCs w:val="28"/>
        </w:rPr>
        <w:t xml:space="preserve">Положение о порядке и условиях присвоения звания "Ветеран труда" в Удмуртской Республике и т.д. </w:t>
      </w:r>
    </w:p>
    <w:p w:rsidR="004C6FC8" w:rsidRPr="004C6FC8" w:rsidRDefault="004C6FC8" w:rsidP="00A9533C">
      <w:pPr>
        <w:rPr>
          <w:rFonts w:cs="Times New Roman"/>
          <w:szCs w:val="28"/>
        </w:rPr>
      </w:pPr>
    </w:p>
    <w:p w:rsidR="005E77D2" w:rsidRPr="004C6FC8" w:rsidRDefault="00F560A5" w:rsidP="005E77D2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4C6FC8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889363" cy="3517750"/>
            <wp:effectExtent l="19050" t="0" r="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21C9" w:rsidRPr="004C6FC8" w:rsidRDefault="006821C9" w:rsidP="006821C9">
      <w:pPr>
        <w:shd w:val="clear" w:color="auto" w:fill="FFFFFF"/>
        <w:spacing w:line="482" w:lineRule="exact"/>
        <w:ind w:left="4" w:right="11" w:firstLine="702"/>
        <w:rPr>
          <w:rFonts w:cs="Times New Roman"/>
          <w:szCs w:val="28"/>
        </w:rPr>
      </w:pPr>
      <w:r w:rsidRPr="004C6FC8">
        <w:rPr>
          <w:rFonts w:cs="Times New Roman"/>
          <w:spacing w:val="-5"/>
          <w:szCs w:val="28"/>
        </w:rPr>
        <w:t xml:space="preserve">Авторами 30% поступивших </w:t>
      </w:r>
      <w:r w:rsidR="00F53EEC" w:rsidRPr="004C6FC8">
        <w:rPr>
          <w:rFonts w:cs="Times New Roman"/>
          <w:spacing w:val="-5"/>
          <w:szCs w:val="28"/>
        </w:rPr>
        <w:t>заявлений</w:t>
      </w:r>
      <w:r w:rsidRPr="004C6FC8">
        <w:rPr>
          <w:rFonts w:cs="Times New Roman"/>
          <w:spacing w:val="-5"/>
          <w:szCs w:val="28"/>
        </w:rPr>
        <w:t xml:space="preserve"> являются пенсионеры</w:t>
      </w:r>
      <w:r w:rsidR="00E330FF" w:rsidRPr="004C6FC8">
        <w:rPr>
          <w:rFonts w:cs="Times New Roman"/>
          <w:spacing w:val="-8"/>
          <w:szCs w:val="28"/>
        </w:rPr>
        <w:t xml:space="preserve">, 28% </w:t>
      </w:r>
      <w:r w:rsidR="00F975C7" w:rsidRPr="004C6FC8">
        <w:rPr>
          <w:rFonts w:cs="Times New Roman"/>
          <w:spacing w:val="-8"/>
          <w:szCs w:val="28"/>
        </w:rPr>
        <w:t>−</w:t>
      </w:r>
      <w:r w:rsidR="00E330FF" w:rsidRPr="004C6FC8">
        <w:rPr>
          <w:rFonts w:cs="Times New Roman"/>
          <w:spacing w:val="-8"/>
          <w:szCs w:val="28"/>
        </w:rPr>
        <w:t xml:space="preserve"> работники различных предприятий, 13% </w:t>
      </w:r>
      <w:r w:rsidR="00F975C7" w:rsidRPr="004C6FC8">
        <w:rPr>
          <w:rFonts w:cs="Times New Roman"/>
          <w:spacing w:val="-8"/>
          <w:szCs w:val="28"/>
        </w:rPr>
        <w:t>−</w:t>
      </w:r>
      <w:r w:rsidR="00E330FF" w:rsidRPr="004C6FC8">
        <w:rPr>
          <w:rFonts w:cs="Times New Roman"/>
          <w:spacing w:val="-8"/>
          <w:szCs w:val="28"/>
        </w:rPr>
        <w:t xml:space="preserve"> инвалиды и люди с ограниченными возможностями, 7% </w:t>
      </w:r>
      <w:r w:rsidR="00F975C7" w:rsidRPr="004C6FC8">
        <w:rPr>
          <w:rFonts w:cs="Times New Roman"/>
          <w:spacing w:val="-8"/>
          <w:szCs w:val="28"/>
        </w:rPr>
        <w:t>−</w:t>
      </w:r>
      <w:r w:rsidR="00E330FF" w:rsidRPr="004C6FC8">
        <w:rPr>
          <w:rFonts w:cs="Times New Roman"/>
          <w:spacing w:val="-8"/>
          <w:szCs w:val="28"/>
        </w:rPr>
        <w:t xml:space="preserve"> ветераны труда, 5% </w:t>
      </w:r>
      <w:r w:rsidR="00F975C7" w:rsidRPr="004C6FC8">
        <w:rPr>
          <w:rFonts w:cs="Times New Roman"/>
          <w:spacing w:val="-8"/>
          <w:szCs w:val="28"/>
        </w:rPr>
        <w:t>−</w:t>
      </w:r>
      <w:r w:rsidR="00E330FF" w:rsidRPr="004C6FC8">
        <w:rPr>
          <w:rFonts w:cs="Times New Roman"/>
          <w:spacing w:val="-8"/>
          <w:szCs w:val="28"/>
        </w:rPr>
        <w:t xml:space="preserve"> </w:t>
      </w:r>
      <w:r w:rsidRPr="004C6FC8">
        <w:rPr>
          <w:rFonts w:cs="Times New Roman"/>
          <w:spacing w:val="-8"/>
          <w:szCs w:val="28"/>
        </w:rPr>
        <w:t xml:space="preserve">учащиеся, </w:t>
      </w:r>
      <w:r w:rsidRPr="004C6FC8">
        <w:rPr>
          <w:rFonts w:cs="Times New Roman"/>
          <w:spacing w:val="-7"/>
          <w:szCs w:val="28"/>
        </w:rPr>
        <w:t>студенты и их родители</w:t>
      </w:r>
      <w:r w:rsidR="00E330FF" w:rsidRPr="004C6FC8">
        <w:rPr>
          <w:rFonts w:cs="Times New Roman"/>
          <w:spacing w:val="-7"/>
          <w:szCs w:val="28"/>
        </w:rPr>
        <w:t xml:space="preserve">; </w:t>
      </w:r>
      <w:r w:rsidRPr="004C6FC8">
        <w:rPr>
          <w:rFonts w:cs="Times New Roman"/>
          <w:spacing w:val="-7"/>
          <w:szCs w:val="28"/>
        </w:rPr>
        <w:t xml:space="preserve"> </w:t>
      </w:r>
      <w:r w:rsidR="003A6BB8">
        <w:rPr>
          <w:rFonts w:cs="Times New Roman"/>
          <w:spacing w:val="-7"/>
          <w:szCs w:val="28"/>
        </w:rPr>
        <w:t xml:space="preserve">  </w:t>
      </w:r>
      <w:r w:rsidR="00E330FF" w:rsidRPr="004C6FC8">
        <w:rPr>
          <w:rFonts w:cs="Times New Roman"/>
          <w:spacing w:val="-7"/>
          <w:szCs w:val="28"/>
        </w:rPr>
        <w:t xml:space="preserve">5% </w:t>
      </w:r>
      <w:r w:rsidR="00F975C7" w:rsidRPr="004C6FC8">
        <w:rPr>
          <w:rFonts w:cs="Times New Roman"/>
          <w:spacing w:val="-7"/>
          <w:szCs w:val="28"/>
        </w:rPr>
        <w:t>−</w:t>
      </w:r>
      <w:r w:rsidR="00E330FF" w:rsidRPr="004C6FC8">
        <w:rPr>
          <w:rFonts w:cs="Times New Roman"/>
          <w:spacing w:val="-7"/>
          <w:szCs w:val="28"/>
        </w:rPr>
        <w:t xml:space="preserve"> родители детей дошкольного возраста; 3% - безработные граждане;  3</w:t>
      </w:r>
      <w:r w:rsidRPr="004C6FC8">
        <w:rPr>
          <w:rFonts w:cs="Times New Roman"/>
          <w:szCs w:val="28"/>
        </w:rPr>
        <w:t xml:space="preserve">% </w:t>
      </w:r>
      <w:r w:rsidR="00F975C7" w:rsidRPr="004C6FC8">
        <w:rPr>
          <w:rFonts w:cs="Times New Roman"/>
          <w:szCs w:val="28"/>
        </w:rPr>
        <w:t>−</w:t>
      </w:r>
      <w:r w:rsidR="00E330FF" w:rsidRPr="004C6FC8">
        <w:rPr>
          <w:rFonts w:cs="Times New Roman"/>
          <w:szCs w:val="28"/>
        </w:rPr>
        <w:t xml:space="preserve"> многодетные родители</w:t>
      </w:r>
      <w:r w:rsidR="005E77D2" w:rsidRPr="004C6FC8">
        <w:rPr>
          <w:rFonts w:cs="Times New Roman"/>
          <w:szCs w:val="28"/>
        </w:rPr>
        <w:t xml:space="preserve">; </w:t>
      </w:r>
      <w:r w:rsidR="005E77D2" w:rsidRPr="004C6FC8">
        <w:rPr>
          <w:rFonts w:cs="Times New Roman"/>
          <w:spacing w:val="-7"/>
          <w:szCs w:val="28"/>
        </w:rPr>
        <w:t xml:space="preserve">2% </w:t>
      </w:r>
      <w:r w:rsidR="00F975C7" w:rsidRPr="004C6FC8">
        <w:rPr>
          <w:rFonts w:cs="Times New Roman"/>
          <w:spacing w:val="-7"/>
          <w:szCs w:val="28"/>
        </w:rPr>
        <w:t>−</w:t>
      </w:r>
      <w:r w:rsidR="005E77D2" w:rsidRPr="004C6FC8">
        <w:rPr>
          <w:rFonts w:cs="Times New Roman"/>
          <w:spacing w:val="-7"/>
          <w:szCs w:val="28"/>
        </w:rPr>
        <w:t xml:space="preserve"> гражданские служащие</w:t>
      </w:r>
      <w:r w:rsidR="00E330FF"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zCs w:val="28"/>
        </w:rPr>
        <w:t>и др</w:t>
      </w:r>
      <w:r w:rsidR="005E77D2" w:rsidRPr="004C6FC8">
        <w:rPr>
          <w:rFonts w:cs="Times New Roman"/>
          <w:szCs w:val="28"/>
        </w:rPr>
        <w:t>.</w:t>
      </w:r>
    </w:p>
    <w:p w:rsidR="00F53EEC" w:rsidRPr="004C6FC8" w:rsidRDefault="00F53EEC" w:rsidP="006821C9">
      <w:pPr>
        <w:shd w:val="clear" w:color="auto" w:fill="FFFFFF"/>
        <w:spacing w:line="482" w:lineRule="exact"/>
        <w:ind w:left="4" w:right="11" w:firstLine="702"/>
        <w:rPr>
          <w:rFonts w:cs="Times New Roman"/>
          <w:szCs w:val="28"/>
        </w:rPr>
      </w:pPr>
      <w:r w:rsidRPr="004C6FC8">
        <w:rPr>
          <w:rFonts w:eastAsia="Times New Roman" w:cs="Times New Roman"/>
          <w:color w:val="000000"/>
          <w:spacing w:val="-7"/>
          <w:szCs w:val="28"/>
        </w:rPr>
        <w:lastRenderedPageBreak/>
        <w:t xml:space="preserve">В истекшем </w:t>
      </w:r>
      <w:r w:rsidR="005C6C6B">
        <w:rPr>
          <w:rFonts w:eastAsia="Times New Roman" w:cs="Times New Roman"/>
          <w:color w:val="000000"/>
          <w:spacing w:val="-7"/>
          <w:szCs w:val="28"/>
        </w:rPr>
        <w:t>созыве</w:t>
      </w:r>
      <w:r w:rsidRPr="004C6FC8">
        <w:rPr>
          <w:rFonts w:eastAsia="Times New Roman" w:cs="Times New Roman"/>
          <w:color w:val="000000"/>
          <w:spacing w:val="-7"/>
          <w:szCs w:val="28"/>
        </w:rPr>
        <w:t xml:space="preserve"> в Государственный Совет Удмуртской Республики </w:t>
      </w:r>
      <w:r w:rsidRPr="004C6FC8">
        <w:rPr>
          <w:rFonts w:eastAsia="Times New Roman" w:cs="Times New Roman"/>
          <w:color w:val="000000"/>
          <w:spacing w:val="-2"/>
          <w:szCs w:val="28"/>
        </w:rPr>
        <w:t>поступ</w:t>
      </w:r>
      <w:r w:rsidR="005C6C6B">
        <w:rPr>
          <w:rFonts w:eastAsia="Times New Roman" w:cs="Times New Roman"/>
          <w:color w:val="000000"/>
          <w:spacing w:val="-2"/>
          <w:szCs w:val="28"/>
        </w:rPr>
        <w:t>а</w:t>
      </w:r>
      <w:r w:rsidRPr="004C6FC8">
        <w:rPr>
          <w:rFonts w:eastAsia="Times New Roman" w:cs="Times New Roman"/>
          <w:color w:val="000000"/>
          <w:spacing w:val="-2"/>
          <w:szCs w:val="28"/>
        </w:rPr>
        <w:t xml:space="preserve">ли письма </w:t>
      </w:r>
      <w:r w:rsidR="005C6C6B">
        <w:rPr>
          <w:rFonts w:eastAsia="Times New Roman" w:cs="Times New Roman"/>
          <w:color w:val="000000"/>
          <w:spacing w:val="-2"/>
          <w:szCs w:val="28"/>
        </w:rPr>
        <w:t>н</w:t>
      </w:r>
      <w:r w:rsidR="00A9108E">
        <w:rPr>
          <w:rFonts w:eastAsia="Times New Roman" w:cs="Times New Roman"/>
          <w:color w:val="000000"/>
          <w:spacing w:val="-2"/>
          <w:szCs w:val="28"/>
        </w:rPr>
        <w:t>е</w:t>
      </w:r>
      <w:r w:rsidR="00183D45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="005C6C6B">
        <w:rPr>
          <w:rFonts w:eastAsia="Times New Roman" w:cs="Times New Roman"/>
          <w:color w:val="000000"/>
          <w:spacing w:val="-2"/>
          <w:szCs w:val="28"/>
        </w:rPr>
        <w:t xml:space="preserve">только </w:t>
      </w:r>
      <w:r w:rsidRPr="004C6FC8">
        <w:rPr>
          <w:rFonts w:eastAsia="Times New Roman" w:cs="Times New Roman"/>
          <w:color w:val="000000"/>
          <w:spacing w:val="-2"/>
          <w:szCs w:val="28"/>
        </w:rPr>
        <w:t xml:space="preserve">из </w:t>
      </w:r>
      <w:r w:rsidR="005C6C6B">
        <w:rPr>
          <w:rFonts w:eastAsia="Times New Roman" w:cs="Times New Roman"/>
          <w:color w:val="000000"/>
          <w:spacing w:val="-2"/>
          <w:szCs w:val="28"/>
        </w:rPr>
        <w:t>административно-территориальных единиц республики</w:t>
      </w:r>
      <w:r w:rsidRPr="004C6FC8">
        <w:rPr>
          <w:rFonts w:eastAsia="Times New Roman" w:cs="Times New Roman"/>
          <w:color w:val="000000"/>
          <w:spacing w:val="-2"/>
          <w:szCs w:val="28"/>
        </w:rPr>
        <w:t xml:space="preserve">, </w:t>
      </w:r>
      <w:r w:rsidR="005C6C6B">
        <w:rPr>
          <w:rFonts w:eastAsia="Times New Roman" w:cs="Times New Roman"/>
          <w:color w:val="000000"/>
          <w:spacing w:val="-2"/>
          <w:szCs w:val="28"/>
        </w:rPr>
        <w:t xml:space="preserve">но и </w:t>
      </w:r>
      <w:r w:rsidRPr="004C6FC8">
        <w:rPr>
          <w:rFonts w:eastAsia="Times New Roman" w:cs="Times New Roman"/>
          <w:color w:val="000000"/>
          <w:spacing w:val="-2"/>
          <w:szCs w:val="28"/>
        </w:rPr>
        <w:t xml:space="preserve">ряда </w:t>
      </w:r>
      <w:r w:rsidRPr="004C6FC8">
        <w:rPr>
          <w:rFonts w:eastAsia="Times New Roman" w:cs="Times New Roman"/>
          <w:color w:val="000000"/>
          <w:spacing w:val="-9"/>
          <w:szCs w:val="28"/>
        </w:rPr>
        <w:t xml:space="preserve">субъектов Российской Федерации: </w:t>
      </w:r>
      <w:proofErr w:type="gramStart"/>
      <w:r w:rsidRPr="004C6FC8">
        <w:rPr>
          <w:rFonts w:eastAsia="Times New Roman" w:cs="Times New Roman"/>
          <w:color w:val="000000"/>
          <w:spacing w:val="-9"/>
          <w:szCs w:val="28"/>
        </w:rPr>
        <w:t xml:space="preserve">Москвы, </w:t>
      </w:r>
      <w:r w:rsidR="008A4CDF">
        <w:rPr>
          <w:rFonts w:eastAsia="Times New Roman" w:cs="Times New Roman"/>
          <w:color w:val="000000"/>
          <w:spacing w:val="-9"/>
          <w:szCs w:val="28"/>
        </w:rPr>
        <w:t xml:space="preserve">Санкт-Петербурга, Республики Башкортостан, Пермского края, </w:t>
      </w:r>
      <w:r w:rsidRPr="004C6FC8">
        <w:rPr>
          <w:rFonts w:eastAsia="Times New Roman" w:cs="Times New Roman"/>
          <w:color w:val="000000"/>
          <w:spacing w:val="-9"/>
          <w:szCs w:val="28"/>
        </w:rPr>
        <w:t xml:space="preserve">Московской области, Астраханской </w:t>
      </w:r>
      <w:r w:rsidRPr="004C6FC8">
        <w:rPr>
          <w:rFonts w:eastAsia="Times New Roman" w:cs="Times New Roman"/>
          <w:color w:val="000000"/>
          <w:spacing w:val="-3"/>
          <w:szCs w:val="28"/>
        </w:rPr>
        <w:t xml:space="preserve">области, Курской области, </w:t>
      </w:r>
      <w:r w:rsidR="008A4CDF">
        <w:rPr>
          <w:rFonts w:eastAsia="Times New Roman" w:cs="Times New Roman"/>
          <w:color w:val="000000"/>
          <w:spacing w:val="-3"/>
          <w:szCs w:val="28"/>
        </w:rPr>
        <w:t xml:space="preserve">Оренбургской области, </w:t>
      </w:r>
      <w:r w:rsidRPr="004C6FC8">
        <w:rPr>
          <w:rFonts w:eastAsia="Times New Roman" w:cs="Times New Roman"/>
          <w:color w:val="000000"/>
          <w:spacing w:val="-3"/>
          <w:szCs w:val="28"/>
        </w:rPr>
        <w:t>Свердловской области, Краснодарского края.</w:t>
      </w:r>
      <w:proofErr w:type="gramEnd"/>
      <w:r w:rsidRPr="004C6FC8">
        <w:rPr>
          <w:rFonts w:eastAsia="Times New Roman" w:cs="Times New Roman"/>
          <w:color w:val="000000"/>
          <w:spacing w:val="-3"/>
          <w:szCs w:val="28"/>
        </w:rPr>
        <w:t xml:space="preserve"> </w:t>
      </w:r>
      <w:r w:rsidRPr="004C6FC8">
        <w:rPr>
          <w:rFonts w:eastAsia="Times New Roman" w:cs="Times New Roman"/>
          <w:color w:val="000000"/>
          <w:spacing w:val="-9"/>
          <w:szCs w:val="28"/>
        </w:rPr>
        <w:t xml:space="preserve">Большинство письменных обращений, заявлений, жалоб, предложений было </w:t>
      </w:r>
      <w:r w:rsidRPr="004C6FC8">
        <w:rPr>
          <w:rFonts w:eastAsia="Times New Roman" w:cs="Times New Roman"/>
          <w:color w:val="000000"/>
          <w:spacing w:val="-8"/>
          <w:szCs w:val="28"/>
        </w:rPr>
        <w:t>получено из г</w:t>
      </w:r>
      <w:proofErr w:type="gramStart"/>
      <w:r w:rsidRPr="004C6FC8">
        <w:rPr>
          <w:rFonts w:eastAsia="Times New Roman" w:cs="Times New Roman"/>
          <w:color w:val="000000"/>
          <w:spacing w:val="-8"/>
          <w:szCs w:val="28"/>
        </w:rPr>
        <w:t>.И</w:t>
      </w:r>
      <w:proofErr w:type="gramEnd"/>
      <w:r w:rsidRPr="004C6FC8">
        <w:rPr>
          <w:rFonts w:eastAsia="Times New Roman" w:cs="Times New Roman"/>
          <w:color w:val="000000"/>
          <w:spacing w:val="-8"/>
          <w:szCs w:val="28"/>
        </w:rPr>
        <w:t xml:space="preserve">жевска </w:t>
      </w:r>
      <w:r w:rsidR="008A4CDF">
        <w:rPr>
          <w:rFonts w:eastAsia="Times New Roman" w:cs="Times New Roman"/>
          <w:color w:val="000000"/>
          <w:spacing w:val="-8"/>
          <w:szCs w:val="28"/>
        </w:rPr>
        <w:t>–</w:t>
      </w:r>
      <w:r w:rsidRPr="004C6FC8">
        <w:rPr>
          <w:rFonts w:eastAsia="Times New Roman" w:cs="Times New Roman"/>
          <w:color w:val="000000"/>
          <w:spacing w:val="-8"/>
          <w:szCs w:val="28"/>
        </w:rPr>
        <w:t xml:space="preserve"> </w:t>
      </w:r>
      <w:r w:rsidR="008A4CDF">
        <w:rPr>
          <w:rFonts w:eastAsia="Times New Roman" w:cs="Times New Roman"/>
          <w:color w:val="000000"/>
          <w:spacing w:val="-8"/>
          <w:szCs w:val="28"/>
        </w:rPr>
        <w:t xml:space="preserve">38 </w:t>
      </w:r>
      <w:r w:rsidRPr="004C6FC8">
        <w:rPr>
          <w:rFonts w:eastAsia="Times New Roman" w:cs="Times New Roman"/>
          <w:color w:val="000000"/>
          <w:spacing w:val="-8"/>
          <w:szCs w:val="28"/>
        </w:rPr>
        <w:t>% от общего числа писем</w:t>
      </w:r>
      <w:r w:rsidR="004C6FC8" w:rsidRPr="004C6FC8">
        <w:rPr>
          <w:rFonts w:eastAsia="Times New Roman" w:cs="Times New Roman"/>
          <w:color w:val="000000"/>
          <w:spacing w:val="-8"/>
          <w:szCs w:val="28"/>
        </w:rPr>
        <w:t>.</w:t>
      </w:r>
    </w:p>
    <w:p w:rsidR="006821C9" w:rsidRPr="004C6FC8" w:rsidRDefault="006821C9" w:rsidP="006821C9">
      <w:pPr>
        <w:shd w:val="clear" w:color="auto" w:fill="FFFFFF"/>
        <w:spacing w:line="482" w:lineRule="exact"/>
        <w:ind w:right="11" w:firstLine="698"/>
        <w:rPr>
          <w:rFonts w:cs="Times New Roman"/>
          <w:szCs w:val="28"/>
        </w:rPr>
      </w:pPr>
      <w:r w:rsidRPr="004C6FC8">
        <w:rPr>
          <w:rFonts w:cs="Times New Roman"/>
          <w:spacing w:val="-1"/>
          <w:szCs w:val="28"/>
        </w:rPr>
        <w:t xml:space="preserve">Чаще всего обращения вышеперечисленных категорий граждан </w:t>
      </w:r>
      <w:r w:rsidRPr="004C6FC8">
        <w:rPr>
          <w:rFonts w:cs="Times New Roman"/>
          <w:spacing w:val="-10"/>
          <w:szCs w:val="28"/>
        </w:rPr>
        <w:t xml:space="preserve">содержат вопросы, решение которых входит в компетенцию исполнительных </w:t>
      </w:r>
      <w:r w:rsidRPr="004C6FC8">
        <w:rPr>
          <w:rFonts w:cs="Times New Roman"/>
          <w:spacing w:val="-1"/>
          <w:szCs w:val="28"/>
        </w:rPr>
        <w:t xml:space="preserve">органов государственной власти и местного самоуправления. </w:t>
      </w:r>
      <w:proofErr w:type="gramStart"/>
      <w:r w:rsidRPr="004C6FC8">
        <w:rPr>
          <w:rFonts w:cs="Times New Roman"/>
          <w:spacing w:val="-1"/>
          <w:szCs w:val="28"/>
        </w:rPr>
        <w:t xml:space="preserve">Так, по вопросам оказания финансовой помощи в связи со сложившимся </w:t>
      </w:r>
      <w:r w:rsidRPr="004C6FC8">
        <w:rPr>
          <w:rFonts w:cs="Times New Roman"/>
          <w:spacing w:val="-9"/>
          <w:szCs w:val="28"/>
        </w:rPr>
        <w:t xml:space="preserve">тяжелым материальным положением рассмотрено </w:t>
      </w:r>
      <w:r w:rsidR="008A4CDF">
        <w:rPr>
          <w:rFonts w:cs="Times New Roman"/>
          <w:spacing w:val="-9"/>
          <w:szCs w:val="28"/>
        </w:rPr>
        <w:t>311</w:t>
      </w:r>
      <w:r w:rsidRPr="004C6FC8">
        <w:rPr>
          <w:rFonts w:cs="Times New Roman"/>
          <w:spacing w:val="-9"/>
          <w:szCs w:val="28"/>
        </w:rPr>
        <w:t xml:space="preserve"> </w:t>
      </w:r>
      <w:r w:rsidRPr="004C6FC8">
        <w:rPr>
          <w:rFonts w:cs="Times New Roman"/>
          <w:szCs w:val="28"/>
        </w:rPr>
        <w:t>писем</w:t>
      </w:r>
      <w:r w:rsidR="004C6FC8" w:rsidRPr="004C6FC8">
        <w:rPr>
          <w:rFonts w:cs="Times New Roman"/>
          <w:szCs w:val="28"/>
        </w:rPr>
        <w:t>,</w:t>
      </w:r>
      <w:r w:rsidRPr="004C6FC8">
        <w:rPr>
          <w:rFonts w:cs="Times New Roman"/>
          <w:szCs w:val="28"/>
        </w:rPr>
        <w:t xml:space="preserve"> улучшения жилья и коммунального хозяйства </w:t>
      </w:r>
      <w:r w:rsidR="004C6FC8" w:rsidRPr="004C6FC8">
        <w:rPr>
          <w:rFonts w:cs="Times New Roman"/>
          <w:szCs w:val="28"/>
        </w:rPr>
        <w:t>–</w:t>
      </w:r>
      <w:r w:rsidRPr="004C6FC8">
        <w:rPr>
          <w:rFonts w:cs="Times New Roman"/>
          <w:szCs w:val="28"/>
        </w:rPr>
        <w:t xml:space="preserve"> </w:t>
      </w:r>
      <w:r w:rsidR="008A4CDF">
        <w:rPr>
          <w:rFonts w:cs="Times New Roman"/>
          <w:szCs w:val="28"/>
        </w:rPr>
        <w:t>300</w:t>
      </w:r>
      <w:r w:rsidR="004C6FC8" w:rsidRPr="004C6FC8">
        <w:rPr>
          <w:rFonts w:cs="Times New Roman"/>
          <w:szCs w:val="28"/>
        </w:rPr>
        <w:t xml:space="preserve">, </w:t>
      </w:r>
      <w:r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pacing w:val="-8"/>
          <w:szCs w:val="28"/>
        </w:rPr>
        <w:t xml:space="preserve">здравоохранения </w:t>
      </w:r>
      <w:r w:rsidR="004C6FC8" w:rsidRPr="004C6FC8">
        <w:rPr>
          <w:rFonts w:cs="Times New Roman"/>
          <w:spacing w:val="-8"/>
          <w:szCs w:val="28"/>
        </w:rPr>
        <w:t>–</w:t>
      </w:r>
      <w:r w:rsidRPr="004C6FC8">
        <w:rPr>
          <w:rFonts w:cs="Times New Roman"/>
          <w:spacing w:val="-8"/>
          <w:szCs w:val="28"/>
        </w:rPr>
        <w:t xml:space="preserve"> </w:t>
      </w:r>
      <w:r w:rsidR="008A4CDF">
        <w:rPr>
          <w:rFonts w:cs="Times New Roman"/>
          <w:spacing w:val="-8"/>
          <w:szCs w:val="28"/>
        </w:rPr>
        <w:t>223</w:t>
      </w:r>
      <w:r w:rsidR="004C6FC8" w:rsidRPr="004C6FC8">
        <w:rPr>
          <w:rFonts w:cs="Times New Roman"/>
          <w:spacing w:val="-8"/>
          <w:szCs w:val="28"/>
        </w:rPr>
        <w:t xml:space="preserve">, </w:t>
      </w:r>
      <w:r w:rsidR="006E694C" w:rsidRPr="004C6FC8">
        <w:rPr>
          <w:rFonts w:cs="Times New Roman"/>
          <w:spacing w:val="-7"/>
          <w:szCs w:val="28"/>
        </w:rPr>
        <w:t xml:space="preserve">правопорядка и правой защиты граждан – </w:t>
      </w:r>
      <w:r w:rsidR="008A4CDF">
        <w:rPr>
          <w:rFonts w:cs="Times New Roman"/>
          <w:spacing w:val="-7"/>
          <w:szCs w:val="28"/>
        </w:rPr>
        <w:t>1</w:t>
      </w:r>
      <w:r w:rsidR="004F078F">
        <w:rPr>
          <w:rFonts w:cs="Times New Roman"/>
          <w:spacing w:val="-7"/>
          <w:szCs w:val="28"/>
        </w:rPr>
        <w:t>46</w:t>
      </w:r>
      <w:r w:rsidR="004C6FC8" w:rsidRPr="004C6FC8">
        <w:rPr>
          <w:rFonts w:cs="Times New Roman"/>
          <w:spacing w:val="-7"/>
          <w:szCs w:val="28"/>
        </w:rPr>
        <w:t xml:space="preserve">, </w:t>
      </w:r>
      <w:r w:rsidRPr="004C6FC8">
        <w:rPr>
          <w:rFonts w:cs="Times New Roman"/>
          <w:spacing w:val="-8"/>
          <w:szCs w:val="28"/>
        </w:rPr>
        <w:t xml:space="preserve">социального </w:t>
      </w:r>
      <w:r w:rsidRPr="004C6FC8">
        <w:rPr>
          <w:rFonts w:cs="Times New Roman"/>
          <w:spacing w:val="-3"/>
          <w:szCs w:val="28"/>
        </w:rPr>
        <w:t xml:space="preserve">обеспечения и социальной защиты населения </w:t>
      </w:r>
      <w:r w:rsidR="004C6FC8" w:rsidRPr="004C6FC8">
        <w:rPr>
          <w:rFonts w:cs="Times New Roman"/>
          <w:spacing w:val="-3"/>
          <w:szCs w:val="28"/>
        </w:rPr>
        <w:t>–</w:t>
      </w:r>
      <w:r w:rsidRPr="004C6FC8">
        <w:rPr>
          <w:rFonts w:cs="Times New Roman"/>
          <w:spacing w:val="-3"/>
          <w:szCs w:val="28"/>
        </w:rPr>
        <w:t xml:space="preserve"> </w:t>
      </w:r>
      <w:r w:rsidR="004F078F">
        <w:rPr>
          <w:rFonts w:cs="Times New Roman"/>
          <w:spacing w:val="-3"/>
          <w:szCs w:val="28"/>
        </w:rPr>
        <w:t>132</w:t>
      </w:r>
      <w:r w:rsidR="004C6FC8" w:rsidRPr="004C6FC8">
        <w:rPr>
          <w:rFonts w:cs="Times New Roman"/>
          <w:spacing w:val="-3"/>
          <w:szCs w:val="28"/>
        </w:rPr>
        <w:t>,</w:t>
      </w:r>
      <w:r w:rsidRPr="004C6FC8">
        <w:rPr>
          <w:rFonts w:cs="Times New Roman"/>
          <w:spacing w:val="-3"/>
          <w:szCs w:val="28"/>
        </w:rPr>
        <w:t xml:space="preserve"> </w:t>
      </w:r>
      <w:r w:rsidR="006E6C52" w:rsidRPr="004C6FC8">
        <w:rPr>
          <w:rFonts w:cs="Times New Roman"/>
          <w:spacing w:val="-8"/>
          <w:szCs w:val="28"/>
        </w:rPr>
        <w:t xml:space="preserve">образования </w:t>
      </w:r>
      <w:r w:rsidR="004C6FC8" w:rsidRPr="004C6FC8">
        <w:rPr>
          <w:rFonts w:cs="Times New Roman"/>
          <w:spacing w:val="-8"/>
          <w:szCs w:val="28"/>
        </w:rPr>
        <w:t>–</w:t>
      </w:r>
      <w:r w:rsidR="006E6C52" w:rsidRPr="004C6FC8">
        <w:rPr>
          <w:rFonts w:cs="Times New Roman"/>
          <w:spacing w:val="-8"/>
          <w:szCs w:val="28"/>
        </w:rPr>
        <w:t xml:space="preserve"> </w:t>
      </w:r>
      <w:r w:rsidR="004F078F">
        <w:rPr>
          <w:rFonts w:cs="Times New Roman"/>
          <w:spacing w:val="-8"/>
          <w:szCs w:val="28"/>
        </w:rPr>
        <w:t>112</w:t>
      </w:r>
      <w:r w:rsidR="004C6FC8" w:rsidRPr="004C6FC8">
        <w:rPr>
          <w:rFonts w:cs="Times New Roman"/>
          <w:spacing w:val="-8"/>
          <w:szCs w:val="28"/>
        </w:rPr>
        <w:t>,</w:t>
      </w:r>
      <w:r w:rsidR="006E6C52" w:rsidRPr="004C6FC8">
        <w:rPr>
          <w:rFonts w:cs="Times New Roman"/>
          <w:spacing w:val="-8"/>
          <w:szCs w:val="28"/>
        </w:rPr>
        <w:t xml:space="preserve"> </w:t>
      </w:r>
      <w:r w:rsidRPr="004C6FC8">
        <w:rPr>
          <w:rFonts w:cs="Times New Roman"/>
          <w:spacing w:val="-3"/>
          <w:szCs w:val="28"/>
        </w:rPr>
        <w:t xml:space="preserve">промышленности, </w:t>
      </w:r>
      <w:r w:rsidR="004F078F">
        <w:rPr>
          <w:rFonts w:cs="Times New Roman"/>
          <w:spacing w:val="-3"/>
          <w:szCs w:val="28"/>
        </w:rPr>
        <w:t xml:space="preserve">организации труда и заработной платы – 92, </w:t>
      </w:r>
      <w:r w:rsidRPr="004C6FC8">
        <w:rPr>
          <w:rFonts w:cs="Times New Roman"/>
          <w:spacing w:val="-7"/>
          <w:szCs w:val="28"/>
        </w:rPr>
        <w:t xml:space="preserve">транспорта и связи </w:t>
      </w:r>
      <w:r w:rsidR="00F975C7" w:rsidRPr="004C6FC8">
        <w:rPr>
          <w:rFonts w:cs="Times New Roman"/>
          <w:spacing w:val="-7"/>
          <w:szCs w:val="28"/>
        </w:rPr>
        <w:t>−</w:t>
      </w:r>
      <w:r w:rsidRPr="004C6FC8">
        <w:rPr>
          <w:rFonts w:cs="Times New Roman"/>
          <w:spacing w:val="-7"/>
          <w:szCs w:val="28"/>
        </w:rPr>
        <w:t xml:space="preserve"> </w:t>
      </w:r>
      <w:r w:rsidR="004F078F">
        <w:rPr>
          <w:rFonts w:cs="Times New Roman"/>
          <w:spacing w:val="-7"/>
          <w:szCs w:val="28"/>
        </w:rPr>
        <w:t>79</w:t>
      </w:r>
      <w:r w:rsidRPr="004C6FC8">
        <w:rPr>
          <w:rFonts w:cs="Times New Roman"/>
          <w:spacing w:val="-7"/>
          <w:szCs w:val="28"/>
        </w:rPr>
        <w:t xml:space="preserve"> и т.д.</w:t>
      </w:r>
      <w:proofErr w:type="gramEnd"/>
    </w:p>
    <w:p w:rsidR="006821C9" w:rsidRPr="004C6FC8" w:rsidRDefault="006821C9" w:rsidP="001749D3">
      <w:pPr>
        <w:shd w:val="clear" w:color="auto" w:fill="FFFFFF"/>
        <w:spacing w:line="482" w:lineRule="exact"/>
        <w:ind w:firstLine="698"/>
        <w:rPr>
          <w:rFonts w:cs="Times New Roman"/>
          <w:szCs w:val="28"/>
        </w:rPr>
      </w:pPr>
      <w:r w:rsidRPr="004C6FC8">
        <w:rPr>
          <w:rFonts w:cs="Times New Roman"/>
          <w:spacing w:val="-5"/>
          <w:szCs w:val="28"/>
        </w:rPr>
        <w:t xml:space="preserve">Каждое  </w:t>
      </w:r>
      <w:r w:rsidR="006E5AF2" w:rsidRPr="004C6FC8">
        <w:rPr>
          <w:rFonts w:cs="Times New Roman"/>
          <w:spacing w:val="-5"/>
          <w:szCs w:val="28"/>
        </w:rPr>
        <w:t>шестое</w:t>
      </w:r>
      <w:r w:rsidRPr="004C6FC8">
        <w:rPr>
          <w:rFonts w:cs="Times New Roman"/>
          <w:spacing w:val="-5"/>
          <w:szCs w:val="28"/>
        </w:rPr>
        <w:t xml:space="preserve">  заявление  граждан  касается  вопросов улучшения</w:t>
      </w:r>
      <w:r w:rsidR="001749D3" w:rsidRPr="004C6FC8">
        <w:rPr>
          <w:rFonts w:cs="Times New Roman"/>
          <w:spacing w:val="-5"/>
          <w:szCs w:val="28"/>
        </w:rPr>
        <w:t xml:space="preserve"> </w:t>
      </w:r>
      <w:r w:rsidRPr="004C6FC8">
        <w:rPr>
          <w:rFonts w:cs="Times New Roman"/>
          <w:spacing w:val="-8"/>
          <w:szCs w:val="28"/>
        </w:rPr>
        <w:t xml:space="preserve">жилищных условий и коммунального хозяйства. В этом блоке </w:t>
      </w:r>
      <w:r w:rsidR="00F53EEC" w:rsidRPr="004C6FC8">
        <w:rPr>
          <w:rFonts w:cs="Times New Roman"/>
          <w:spacing w:val="-8"/>
          <w:szCs w:val="28"/>
        </w:rPr>
        <w:t>зачастую</w:t>
      </w:r>
      <w:r w:rsidRPr="004C6FC8">
        <w:rPr>
          <w:rFonts w:cs="Times New Roman"/>
          <w:spacing w:val="-8"/>
          <w:szCs w:val="28"/>
        </w:rPr>
        <w:t xml:space="preserve"> </w:t>
      </w:r>
      <w:r w:rsidRPr="004C6FC8">
        <w:rPr>
          <w:rFonts w:cs="Times New Roman"/>
          <w:spacing w:val="-9"/>
          <w:szCs w:val="28"/>
        </w:rPr>
        <w:t xml:space="preserve">поднимаются вопросы низкого качества оказания услуг предприятиями, жилищно-коммунальными службами, а именно: несвоевременной подачи </w:t>
      </w:r>
      <w:r w:rsidRPr="004C6FC8">
        <w:rPr>
          <w:rFonts w:cs="Times New Roman"/>
          <w:spacing w:val="-8"/>
          <w:szCs w:val="28"/>
        </w:rPr>
        <w:t xml:space="preserve">горячей воды, отопления, газа населению; отсутствия капитального ремонта </w:t>
      </w:r>
      <w:r w:rsidRPr="004C6FC8">
        <w:rPr>
          <w:rFonts w:cs="Times New Roman"/>
          <w:spacing w:val="-5"/>
          <w:szCs w:val="28"/>
        </w:rPr>
        <w:t xml:space="preserve">многоквартирных жилых домов, а также благоустройства прилегающих к </w:t>
      </w:r>
      <w:r w:rsidRPr="004C6FC8">
        <w:rPr>
          <w:rFonts w:cs="Times New Roman"/>
          <w:spacing w:val="-4"/>
          <w:szCs w:val="28"/>
        </w:rPr>
        <w:t xml:space="preserve">ним территорий. Здесь же поднимаются вопросы оказания содействия </w:t>
      </w:r>
      <w:r w:rsidRPr="004C6FC8">
        <w:rPr>
          <w:rFonts w:cs="Times New Roman"/>
          <w:spacing w:val="-9"/>
          <w:szCs w:val="28"/>
        </w:rPr>
        <w:t>гражданам в получении льготного жилищного кредита</w:t>
      </w:r>
      <w:r w:rsidR="00583E75" w:rsidRPr="004C6FC8">
        <w:rPr>
          <w:rFonts w:cs="Times New Roman"/>
          <w:spacing w:val="-9"/>
          <w:szCs w:val="28"/>
        </w:rPr>
        <w:t>, субсидии на приобретение жилья либо улучшение жилищных условий</w:t>
      </w:r>
      <w:r w:rsidRPr="004C6FC8">
        <w:rPr>
          <w:rFonts w:cs="Times New Roman"/>
          <w:spacing w:val="-4"/>
          <w:szCs w:val="28"/>
        </w:rPr>
        <w:t xml:space="preserve">. </w:t>
      </w:r>
      <w:r w:rsidR="007E7DB3" w:rsidRPr="004C6FC8">
        <w:rPr>
          <w:rFonts w:cs="Times New Roman"/>
          <w:spacing w:val="-4"/>
          <w:szCs w:val="28"/>
        </w:rPr>
        <w:t>Многодетные родители стали обращаться по вопросу бесплатного предоставления земельных участков в собственность граждан из земель, находящихся в государственной или муниципальной собственности, расположенных на территории республики.</w:t>
      </w:r>
    </w:p>
    <w:p w:rsidR="006821C9" w:rsidRPr="004C6FC8" w:rsidRDefault="004F078F" w:rsidP="00A9108E">
      <w:pPr>
        <w:shd w:val="clear" w:color="auto" w:fill="FFFFFF"/>
        <w:ind w:right="7" w:firstLine="702"/>
        <w:rPr>
          <w:rFonts w:cs="Times New Roman"/>
          <w:szCs w:val="28"/>
        </w:rPr>
      </w:pPr>
      <w:r>
        <w:rPr>
          <w:rFonts w:cs="Times New Roman"/>
          <w:spacing w:val="-1"/>
          <w:szCs w:val="28"/>
        </w:rPr>
        <w:lastRenderedPageBreak/>
        <w:t>Значительный массив</w:t>
      </w:r>
      <w:r w:rsidR="006821C9" w:rsidRPr="004C6FC8">
        <w:rPr>
          <w:rFonts w:cs="Times New Roman"/>
          <w:spacing w:val="-1"/>
          <w:szCs w:val="28"/>
        </w:rPr>
        <w:t xml:space="preserve"> зарегистрированных обращений </w:t>
      </w:r>
      <w:r>
        <w:rPr>
          <w:rFonts w:cs="Times New Roman"/>
          <w:szCs w:val="28"/>
        </w:rPr>
        <w:t>относится  к вопросам</w:t>
      </w:r>
      <w:r w:rsidR="006821C9" w:rsidRPr="004C6FC8">
        <w:rPr>
          <w:rFonts w:cs="Times New Roman"/>
          <w:szCs w:val="28"/>
        </w:rPr>
        <w:t xml:space="preserve"> здравоохранения. Наиболее часто встречающимися являются вопросы</w:t>
      </w:r>
      <w:r w:rsidR="0045720D" w:rsidRPr="004C6FC8">
        <w:rPr>
          <w:rFonts w:eastAsia="Calibri" w:cs="Times New Roman"/>
          <w:szCs w:val="28"/>
        </w:rPr>
        <w:t xml:space="preserve"> оказани</w:t>
      </w:r>
      <w:r w:rsidR="00F53EEC" w:rsidRPr="004C6FC8">
        <w:rPr>
          <w:rFonts w:eastAsia="Calibri" w:cs="Times New Roman"/>
          <w:szCs w:val="28"/>
        </w:rPr>
        <w:t>я</w:t>
      </w:r>
      <w:r w:rsidR="0045720D" w:rsidRPr="004C6FC8">
        <w:rPr>
          <w:rFonts w:eastAsia="Calibri" w:cs="Times New Roman"/>
          <w:szCs w:val="28"/>
        </w:rPr>
        <w:t xml:space="preserve"> содействия в госпитализации и лечении различных заболеваний за счет средств федерального и регионального бюджет</w:t>
      </w:r>
      <w:r w:rsidR="00F53EEC" w:rsidRPr="004C6FC8">
        <w:rPr>
          <w:rFonts w:eastAsia="Calibri" w:cs="Times New Roman"/>
          <w:szCs w:val="28"/>
        </w:rPr>
        <w:t>ов,</w:t>
      </w:r>
      <w:r w:rsidR="0045720D" w:rsidRPr="004C6FC8">
        <w:rPr>
          <w:rFonts w:eastAsia="Calibri" w:cs="Times New Roman"/>
          <w:szCs w:val="28"/>
        </w:rPr>
        <w:t xml:space="preserve"> оказани</w:t>
      </w:r>
      <w:r w:rsidR="00F53EEC" w:rsidRPr="004C6FC8">
        <w:rPr>
          <w:rFonts w:eastAsia="Calibri" w:cs="Times New Roman"/>
          <w:szCs w:val="28"/>
        </w:rPr>
        <w:t>я</w:t>
      </w:r>
      <w:r w:rsidR="0045720D" w:rsidRPr="004C6FC8">
        <w:rPr>
          <w:rFonts w:eastAsia="Calibri" w:cs="Times New Roman"/>
          <w:szCs w:val="28"/>
        </w:rPr>
        <w:t xml:space="preserve"> финансовой помощи на приобретение дорогостоящих лекарств и проведени</w:t>
      </w:r>
      <w:r w:rsidR="00F53EEC" w:rsidRPr="004C6FC8">
        <w:rPr>
          <w:rFonts w:eastAsia="Calibri" w:cs="Times New Roman"/>
          <w:szCs w:val="28"/>
        </w:rPr>
        <w:t>я</w:t>
      </w:r>
      <w:r w:rsidR="0045720D" w:rsidRPr="004C6FC8">
        <w:rPr>
          <w:rFonts w:eastAsia="Calibri" w:cs="Times New Roman"/>
          <w:szCs w:val="28"/>
        </w:rPr>
        <w:t xml:space="preserve"> диагностики с применением высокотехнологичного медицинского оборудования</w:t>
      </w:r>
      <w:r>
        <w:rPr>
          <w:rFonts w:eastAsia="Calibri" w:cs="Times New Roman"/>
          <w:szCs w:val="28"/>
        </w:rPr>
        <w:t>, получени</w:t>
      </w:r>
      <w:r w:rsidR="00A9108E">
        <w:rPr>
          <w:rFonts w:eastAsia="Calibri" w:cs="Times New Roman"/>
          <w:szCs w:val="28"/>
        </w:rPr>
        <w:t>я</w:t>
      </w:r>
      <w:r>
        <w:rPr>
          <w:rFonts w:eastAsia="Calibri" w:cs="Times New Roman"/>
          <w:szCs w:val="28"/>
        </w:rPr>
        <w:t xml:space="preserve"> санаторно-курортного лечения</w:t>
      </w:r>
      <w:r w:rsidR="0045720D" w:rsidRPr="004C6FC8">
        <w:rPr>
          <w:rFonts w:cs="Times New Roman"/>
          <w:szCs w:val="28"/>
        </w:rPr>
        <w:t xml:space="preserve">. </w:t>
      </w:r>
      <w:r w:rsidR="00F53EEC" w:rsidRPr="004C6FC8">
        <w:rPr>
          <w:rFonts w:cs="Times New Roman"/>
          <w:szCs w:val="28"/>
        </w:rPr>
        <w:t>Имеются</w:t>
      </w:r>
      <w:r w:rsidR="006821C9" w:rsidRPr="004C6FC8">
        <w:rPr>
          <w:rFonts w:cs="Times New Roman"/>
          <w:szCs w:val="28"/>
        </w:rPr>
        <w:t xml:space="preserve"> жалобы на низкий уровень оказания услуг учреждениями здравоохранения и их сотрудниками. </w:t>
      </w:r>
    </w:p>
    <w:p w:rsidR="003875CB" w:rsidRDefault="006821C9" w:rsidP="00A9108E">
      <w:pPr>
        <w:shd w:val="clear" w:color="auto" w:fill="FFFFFF"/>
        <w:ind w:right="11" w:firstLine="70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Актуальными на сегодняшний день остаются вопросы </w:t>
      </w:r>
      <w:r w:rsidR="004F078F">
        <w:rPr>
          <w:rFonts w:cs="Times New Roman"/>
          <w:szCs w:val="28"/>
        </w:rPr>
        <w:t>оказа</w:t>
      </w:r>
      <w:r w:rsidR="00A9108E">
        <w:rPr>
          <w:rFonts w:cs="Times New Roman"/>
          <w:szCs w:val="28"/>
        </w:rPr>
        <w:t>ния финансовой помощи гражданам</w:t>
      </w:r>
      <w:r w:rsidR="004F078F">
        <w:rPr>
          <w:rFonts w:cs="Times New Roman"/>
          <w:szCs w:val="28"/>
        </w:rPr>
        <w:t xml:space="preserve"> в связи с</w:t>
      </w:r>
      <w:r w:rsidR="00A9108E">
        <w:rPr>
          <w:rFonts w:cs="Times New Roman"/>
          <w:szCs w:val="28"/>
        </w:rPr>
        <w:t>о</w:t>
      </w:r>
      <w:r w:rsidR="004F078F">
        <w:rPr>
          <w:rFonts w:cs="Times New Roman"/>
          <w:szCs w:val="28"/>
        </w:rPr>
        <w:t xml:space="preserve"> сложившимся тяжелым материальным положени</w:t>
      </w:r>
      <w:r w:rsidR="00A9108E">
        <w:rPr>
          <w:rFonts w:cs="Times New Roman"/>
          <w:szCs w:val="28"/>
        </w:rPr>
        <w:t>е</w:t>
      </w:r>
      <w:r w:rsidR="004F078F">
        <w:rPr>
          <w:rFonts w:cs="Times New Roman"/>
          <w:szCs w:val="28"/>
        </w:rPr>
        <w:t>м по различным причинам</w:t>
      </w:r>
      <w:r w:rsidRPr="004C6FC8">
        <w:rPr>
          <w:rFonts w:cs="Times New Roman"/>
          <w:szCs w:val="28"/>
        </w:rPr>
        <w:t xml:space="preserve">. </w:t>
      </w:r>
      <w:r w:rsidR="003875CB">
        <w:rPr>
          <w:rFonts w:cs="Times New Roman"/>
          <w:szCs w:val="28"/>
        </w:rPr>
        <w:t>Их доля самая большая от общего числа заявлений граждан и составляет 16,3%.</w:t>
      </w:r>
    </w:p>
    <w:p w:rsidR="003875CB" w:rsidRPr="00A9108E" w:rsidRDefault="003875CB" w:rsidP="00A9108E">
      <w:pPr>
        <w:shd w:val="clear" w:color="auto" w:fill="FFFFFF"/>
        <w:ind w:left="4" w:right="7" w:firstLine="691"/>
        <w:rPr>
          <w:szCs w:val="28"/>
        </w:rPr>
      </w:pPr>
      <w:r w:rsidRPr="00A9108E">
        <w:rPr>
          <w:rFonts w:cs="Times New Roman"/>
          <w:szCs w:val="28"/>
        </w:rPr>
        <w:t xml:space="preserve">В отчетном периоде </w:t>
      </w:r>
      <w:r w:rsidRPr="00A9108E">
        <w:rPr>
          <w:spacing w:val="-10"/>
          <w:szCs w:val="28"/>
        </w:rPr>
        <w:t xml:space="preserve">большое количество писем поступило в </w:t>
      </w:r>
      <w:r w:rsidRPr="00A9108E">
        <w:rPr>
          <w:szCs w:val="28"/>
        </w:rPr>
        <w:t xml:space="preserve">адрес Председателя Государственного Совета Удмуртской </w:t>
      </w:r>
      <w:r w:rsidRPr="00A9108E">
        <w:rPr>
          <w:spacing w:val="-3"/>
          <w:szCs w:val="28"/>
        </w:rPr>
        <w:t>Республики и его</w:t>
      </w:r>
      <w:r w:rsidR="00183D45" w:rsidRPr="00A9108E">
        <w:rPr>
          <w:spacing w:val="-3"/>
          <w:szCs w:val="28"/>
        </w:rPr>
        <w:t xml:space="preserve"> </w:t>
      </w:r>
      <w:r w:rsidRPr="00A9108E">
        <w:rPr>
          <w:spacing w:val="-3"/>
          <w:szCs w:val="28"/>
        </w:rPr>
        <w:t xml:space="preserve">Первого заместителя от работников </w:t>
      </w:r>
      <w:r w:rsidRPr="00A9108E">
        <w:rPr>
          <w:spacing w:val="-9"/>
          <w:szCs w:val="28"/>
        </w:rPr>
        <w:t>образовательных учреждений городов и районов республики. Все обратившиеся жаловались на низкий уровень организации труда и заработной платы, отсутствие социального обеспечения, рост цен, инфляцию и т.п. Вопросы, поднятые в данных обращениях граждан, стали предметом неоднократных обсуждений на заседани</w:t>
      </w:r>
      <w:r w:rsidR="00183D45" w:rsidRPr="00A9108E">
        <w:rPr>
          <w:spacing w:val="-9"/>
          <w:szCs w:val="28"/>
        </w:rPr>
        <w:t>ях</w:t>
      </w:r>
      <w:r w:rsidRPr="00A9108E">
        <w:rPr>
          <w:spacing w:val="-9"/>
          <w:szCs w:val="28"/>
        </w:rPr>
        <w:t xml:space="preserve"> постоянной комиссии Государственного Совета Удмуртской Республики по науке, образованию, культуре и молодежной политике</w:t>
      </w:r>
      <w:r w:rsidRPr="00A9108E">
        <w:rPr>
          <w:szCs w:val="28"/>
        </w:rPr>
        <w:t>.</w:t>
      </w:r>
    </w:p>
    <w:p w:rsidR="006821C9" w:rsidRPr="004C6FC8" w:rsidRDefault="00D85449" w:rsidP="00A9108E">
      <w:pPr>
        <w:shd w:val="clear" w:color="auto" w:fill="FFFFFF"/>
        <w:ind w:right="11" w:firstLine="70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>Продолжают</w:t>
      </w:r>
      <w:r w:rsidR="006821C9" w:rsidRPr="004C6FC8">
        <w:rPr>
          <w:rFonts w:cs="Times New Roman"/>
          <w:szCs w:val="28"/>
        </w:rPr>
        <w:t xml:space="preserve"> поступать заявления граждан пенсионного возраста о пересмотре </w:t>
      </w:r>
      <w:r w:rsidR="008D240A" w:rsidRPr="004C6FC8">
        <w:rPr>
          <w:rFonts w:cs="Times New Roman"/>
          <w:szCs w:val="28"/>
        </w:rPr>
        <w:t xml:space="preserve">и перерасчете начисленной пенсии. </w:t>
      </w:r>
      <w:r w:rsidRPr="004C6FC8">
        <w:rPr>
          <w:rFonts w:eastAsia="Calibri" w:cs="Times New Roman"/>
          <w:szCs w:val="28"/>
        </w:rPr>
        <w:t>По данным обращениям должностными  лицами Государственного Совета Удмуртской Республики были направлены запросы в ГУ «Отделение Пенсионного фонда Российской Федерации по Удмуртской Республике». Просьба заявителей была удовлетворена, начисленные пенсии пересмотрены, даны письменные разъяснения</w:t>
      </w:r>
      <w:r w:rsidR="008D240A" w:rsidRPr="004C6FC8">
        <w:rPr>
          <w:rFonts w:cs="Times New Roman"/>
          <w:szCs w:val="28"/>
        </w:rPr>
        <w:t>.</w:t>
      </w:r>
      <w:r w:rsidRPr="004C6FC8">
        <w:rPr>
          <w:rFonts w:cs="Times New Roman"/>
          <w:szCs w:val="28"/>
        </w:rPr>
        <w:t xml:space="preserve"> </w:t>
      </w:r>
      <w:r w:rsidR="008D240A" w:rsidRPr="004C6FC8">
        <w:rPr>
          <w:rFonts w:cs="Times New Roman"/>
          <w:szCs w:val="28"/>
        </w:rPr>
        <w:t>Также г</w:t>
      </w:r>
      <w:r w:rsidRPr="004C6FC8">
        <w:rPr>
          <w:rFonts w:cs="Times New Roman"/>
          <w:szCs w:val="28"/>
        </w:rPr>
        <w:t xml:space="preserve">раждане обращаются с просьбами об оказании содействия </w:t>
      </w:r>
      <w:r w:rsidRPr="004C6FC8">
        <w:rPr>
          <w:rFonts w:cs="Times New Roman"/>
          <w:szCs w:val="28"/>
        </w:rPr>
        <w:lastRenderedPageBreak/>
        <w:t>в присвоении звания «Ветеран труда», награждении знаком отличия «Материнская слава» и другими наградами Удмуртской Республики</w:t>
      </w:r>
      <w:r w:rsidR="008D240A" w:rsidRPr="004C6FC8">
        <w:rPr>
          <w:rFonts w:cs="Times New Roman"/>
          <w:szCs w:val="28"/>
        </w:rPr>
        <w:t>.</w:t>
      </w:r>
    </w:p>
    <w:p w:rsidR="00C91B45" w:rsidRPr="004C6FC8" w:rsidRDefault="00C7684B" w:rsidP="00C91B45">
      <w:pPr>
        <w:shd w:val="clear" w:color="auto" w:fill="FFFFFF"/>
        <w:spacing w:line="482" w:lineRule="exact"/>
        <w:ind w:left="7" w:firstLine="698"/>
        <w:rPr>
          <w:rFonts w:cs="Times New Roman"/>
          <w:szCs w:val="28"/>
        </w:rPr>
      </w:pPr>
      <w:r w:rsidRPr="004C6FC8">
        <w:rPr>
          <w:rFonts w:cs="Times New Roman"/>
          <w:spacing w:val="-8"/>
          <w:szCs w:val="28"/>
        </w:rPr>
        <w:t>Поступали з</w:t>
      </w:r>
      <w:r w:rsidR="00C91B45" w:rsidRPr="004C6FC8">
        <w:rPr>
          <w:rFonts w:cs="Times New Roman"/>
          <w:spacing w:val="-6"/>
          <w:szCs w:val="28"/>
        </w:rPr>
        <w:t>аявлени</w:t>
      </w:r>
      <w:r w:rsidRPr="004C6FC8">
        <w:rPr>
          <w:rFonts w:cs="Times New Roman"/>
          <w:spacing w:val="-6"/>
          <w:szCs w:val="28"/>
        </w:rPr>
        <w:t>я</w:t>
      </w:r>
      <w:r w:rsidR="00C91B45" w:rsidRPr="004C6FC8">
        <w:rPr>
          <w:rFonts w:cs="Times New Roman"/>
          <w:spacing w:val="-6"/>
          <w:szCs w:val="28"/>
        </w:rPr>
        <w:t xml:space="preserve"> от </w:t>
      </w:r>
      <w:r w:rsidR="00C91B45" w:rsidRPr="004C6FC8">
        <w:rPr>
          <w:rFonts w:cs="Times New Roman"/>
          <w:spacing w:val="-3"/>
          <w:szCs w:val="28"/>
        </w:rPr>
        <w:t xml:space="preserve">молодых родителей по вопросу получения путевок в детские дошкольные </w:t>
      </w:r>
      <w:r w:rsidR="00C91B45" w:rsidRPr="004C6FC8">
        <w:rPr>
          <w:rFonts w:cs="Times New Roman"/>
          <w:szCs w:val="28"/>
        </w:rPr>
        <w:t xml:space="preserve">учреждения. Отсутствие достаточного количества мест в детских садах в условиях роста рождаемости </w:t>
      </w:r>
      <w:r w:rsidRPr="004C6FC8">
        <w:rPr>
          <w:rFonts w:cs="Times New Roman"/>
          <w:szCs w:val="28"/>
        </w:rPr>
        <w:t>остается</w:t>
      </w:r>
      <w:r w:rsidR="00C91B45" w:rsidRPr="004C6FC8">
        <w:rPr>
          <w:rFonts w:cs="Times New Roman"/>
          <w:szCs w:val="28"/>
        </w:rPr>
        <w:t xml:space="preserve"> актуальной проблемой на сегодняшний день.</w:t>
      </w:r>
    </w:p>
    <w:p w:rsidR="00183D45" w:rsidRDefault="00C7684B" w:rsidP="00A305EA">
      <w:pPr>
        <w:shd w:val="clear" w:color="auto" w:fill="FFFFFF"/>
        <w:spacing w:line="482" w:lineRule="exact"/>
        <w:ind w:right="11" w:firstLine="70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Необходимо отметить, что </w:t>
      </w:r>
      <w:r w:rsidR="00AA68EF">
        <w:rPr>
          <w:rFonts w:cs="Times New Roman"/>
          <w:szCs w:val="28"/>
        </w:rPr>
        <w:t>9,9</w:t>
      </w:r>
      <w:r w:rsidRPr="004C6FC8">
        <w:rPr>
          <w:rFonts w:cs="Times New Roman"/>
          <w:szCs w:val="28"/>
        </w:rPr>
        <w:t xml:space="preserve">% </w:t>
      </w:r>
      <w:r w:rsidR="00AA68EF">
        <w:rPr>
          <w:rFonts w:cs="Times New Roman"/>
          <w:szCs w:val="28"/>
        </w:rPr>
        <w:t xml:space="preserve">от общего количества писем </w:t>
      </w:r>
      <w:r w:rsidRPr="004C6FC8">
        <w:rPr>
          <w:rFonts w:cs="Times New Roman"/>
          <w:szCs w:val="28"/>
        </w:rPr>
        <w:t xml:space="preserve">в отчетном </w:t>
      </w:r>
      <w:r w:rsidR="00AA68EF">
        <w:rPr>
          <w:rFonts w:cs="Times New Roman"/>
          <w:szCs w:val="28"/>
        </w:rPr>
        <w:t>периоде</w:t>
      </w:r>
      <w:r w:rsidRPr="004C6FC8">
        <w:rPr>
          <w:rFonts w:cs="Times New Roman"/>
          <w:szCs w:val="28"/>
        </w:rPr>
        <w:t xml:space="preserve"> </w:t>
      </w:r>
      <w:r w:rsidR="00AA68EF">
        <w:rPr>
          <w:rFonts w:cs="Times New Roman"/>
          <w:szCs w:val="28"/>
        </w:rPr>
        <w:t>составили</w:t>
      </w:r>
      <w:r w:rsidRPr="004C6FC8">
        <w:rPr>
          <w:rFonts w:cs="Times New Roman"/>
          <w:szCs w:val="28"/>
        </w:rPr>
        <w:t xml:space="preserve"> обращени</w:t>
      </w:r>
      <w:r w:rsidR="00A9108E">
        <w:rPr>
          <w:rFonts w:cs="Times New Roman"/>
          <w:szCs w:val="28"/>
        </w:rPr>
        <w:t>я</w:t>
      </w:r>
      <w:r w:rsidRPr="004C6FC8">
        <w:rPr>
          <w:rFonts w:cs="Times New Roman"/>
          <w:szCs w:val="28"/>
        </w:rPr>
        <w:t xml:space="preserve"> по вопрос</w:t>
      </w:r>
      <w:r w:rsidR="00A9108E">
        <w:rPr>
          <w:rFonts w:cs="Times New Roman"/>
          <w:szCs w:val="28"/>
        </w:rPr>
        <w:t>ам</w:t>
      </w:r>
      <w:r w:rsidRPr="004C6FC8">
        <w:rPr>
          <w:rFonts w:cs="Times New Roman"/>
          <w:szCs w:val="28"/>
        </w:rPr>
        <w:t xml:space="preserve"> </w:t>
      </w:r>
      <w:r w:rsidR="00F53EEC" w:rsidRPr="004C6FC8">
        <w:rPr>
          <w:rFonts w:cs="Times New Roman"/>
          <w:szCs w:val="28"/>
        </w:rPr>
        <w:t xml:space="preserve">улучшения </w:t>
      </w:r>
      <w:r w:rsidRPr="004C6FC8">
        <w:rPr>
          <w:rFonts w:cs="Times New Roman"/>
          <w:szCs w:val="28"/>
        </w:rPr>
        <w:t xml:space="preserve">правопорядка и правовой защиты граждан. В своих письмах жители республики обращаются в законодательный (представительный) орган </w:t>
      </w:r>
      <w:r w:rsidR="00A305EA" w:rsidRPr="004C6FC8">
        <w:rPr>
          <w:rFonts w:cs="Times New Roman"/>
          <w:szCs w:val="28"/>
        </w:rPr>
        <w:t xml:space="preserve">государственной </w:t>
      </w:r>
      <w:r w:rsidRPr="004C6FC8">
        <w:rPr>
          <w:rFonts w:cs="Times New Roman"/>
          <w:szCs w:val="28"/>
        </w:rPr>
        <w:t>власти с просьбой защитить их законные права</w:t>
      </w:r>
      <w:r w:rsidR="00A305EA" w:rsidRPr="004C6FC8">
        <w:rPr>
          <w:rFonts w:cs="Times New Roman"/>
          <w:szCs w:val="28"/>
        </w:rPr>
        <w:t xml:space="preserve"> и интересы</w:t>
      </w:r>
      <w:r w:rsidRPr="004C6FC8">
        <w:rPr>
          <w:rFonts w:cs="Times New Roman"/>
          <w:szCs w:val="28"/>
        </w:rPr>
        <w:t xml:space="preserve">, оградить от </w:t>
      </w:r>
      <w:r w:rsidR="00CF435E" w:rsidRPr="004C6FC8">
        <w:rPr>
          <w:rFonts w:cs="Times New Roman"/>
          <w:szCs w:val="28"/>
        </w:rPr>
        <w:t>преступных посягательств.</w:t>
      </w:r>
      <w:r w:rsidR="001F7A49" w:rsidRPr="004C6FC8">
        <w:rPr>
          <w:rFonts w:cs="Times New Roman"/>
          <w:szCs w:val="28"/>
        </w:rPr>
        <w:t xml:space="preserve"> </w:t>
      </w:r>
    </w:p>
    <w:p w:rsidR="006821C9" w:rsidRPr="004C6FC8" w:rsidRDefault="00F53EEC" w:rsidP="00A305EA">
      <w:pPr>
        <w:shd w:val="clear" w:color="auto" w:fill="FFFFFF"/>
        <w:spacing w:line="482" w:lineRule="exact"/>
        <w:ind w:right="11" w:firstLine="70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В </w:t>
      </w:r>
      <w:r w:rsidR="00AA68EF">
        <w:rPr>
          <w:rFonts w:cs="Times New Roman"/>
          <w:szCs w:val="28"/>
          <w:lang w:val="en-US"/>
        </w:rPr>
        <w:t>IV</w:t>
      </w:r>
      <w:r w:rsidR="00AA68EF">
        <w:rPr>
          <w:rFonts w:cs="Times New Roman"/>
          <w:szCs w:val="28"/>
        </w:rPr>
        <w:t xml:space="preserve"> созыве поступали</w:t>
      </w:r>
      <w:r w:rsidR="006821C9" w:rsidRPr="004C6FC8">
        <w:rPr>
          <w:rFonts w:cs="Times New Roman"/>
          <w:szCs w:val="28"/>
        </w:rPr>
        <w:t xml:space="preserve"> письменны</w:t>
      </w:r>
      <w:r w:rsidR="00AA68EF">
        <w:rPr>
          <w:rFonts w:cs="Times New Roman"/>
          <w:szCs w:val="28"/>
        </w:rPr>
        <w:t>е</w:t>
      </w:r>
      <w:r w:rsidR="006821C9" w:rsidRPr="004C6FC8">
        <w:rPr>
          <w:rFonts w:cs="Times New Roman"/>
          <w:szCs w:val="28"/>
        </w:rPr>
        <w:t xml:space="preserve"> жалоб</w:t>
      </w:r>
      <w:r w:rsidR="00AA68EF">
        <w:rPr>
          <w:rFonts w:cs="Times New Roman"/>
          <w:szCs w:val="28"/>
        </w:rPr>
        <w:t>ы</w:t>
      </w:r>
      <w:r w:rsidR="006821C9" w:rsidRPr="004C6FC8">
        <w:rPr>
          <w:rFonts w:cs="Times New Roman"/>
          <w:szCs w:val="28"/>
        </w:rPr>
        <w:t xml:space="preserve"> на неправомерные действия </w:t>
      </w:r>
      <w:r w:rsidR="001F7A49" w:rsidRPr="004C6FC8">
        <w:rPr>
          <w:rFonts w:cs="Times New Roman"/>
          <w:szCs w:val="28"/>
        </w:rPr>
        <w:t>(</w:t>
      </w:r>
      <w:r w:rsidR="006821C9" w:rsidRPr="004C6FC8">
        <w:rPr>
          <w:rFonts w:cs="Times New Roman"/>
          <w:szCs w:val="28"/>
        </w:rPr>
        <w:t>бездействие</w:t>
      </w:r>
      <w:r w:rsidR="001F7A49" w:rsidRPr="004C6FC8">
        <w:rPr>
          <w:rFonts w:cs="Times New Roman"/>
          <w:szCs w:val="28"/>
        </w:rPr>
        <w:t>)</w:t>
      </w:r>
      <w:r w:rsidR="006821C9" w:rsidRPr="004C6FC8">
        <w:rPr>
          <w:rFonts w:cs="Times New Roman"/>
          <w:szCs w:val="28"/>
        </w:rPr>
        <w:t xml:space="preserve"> правоохранительных органов</w:t>
      </w:r>
      <w:r w:rsidR="0078198D" w:rsidRPr="004C6FC8">
        <w:rPr>
          <w:rFonts w:cs="Times New Roman"/>
          <w:szCs w:val="28"/>
        </w:rPr>
        <w:t xml:space="preserve">, должностных лиц республики, </w:t>
      </w:r>
      <w:r w:rsidR="00AA68EF">
        <w:rPr>
          <w:rFonts w:cs="Times New Roman"/>
          <w:szCs w:val="28"/>
        </w:rPr>
        <w:t xml:space="preserve">органов местного самоуправления, </w:t>
      </w:r>
      <w:r w:rsidR="0078198D" w:rsidRPr="004C6FC8">
        <w:rPr>
          <w:rFonts w:cs="Times New Roman"/>
          <w:szCs w:val="28"/>
        </w:rPr>
        <w:t>бюджетных учреждений, организаций.</w:t>
      </w:r>
      <w:r w:rsidR="00A305EA"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zCs w:val="28"/>
        </w:rPr>
        <w:t>Также р</w:t>
      </w:r>
      <w:r w:rsidR="006821C9" w:rsidRPr="004C6FC8">
        <w:rPr>
          <w:rFonts w:cs="Times New Roman"/>
          <w:spacing w:val="-9"/>
          <w:szCs w:val="28"/>
        </w:rPr>
        <w:t xml:space="preserve">ассмотрено </w:t>
      </w:r>
      <w:r w:rsidR="00AA68EF">
        <w:rPr>
          <w:rFonts w:cs="Times New Roman"/>
          <w:spacing w:val="-9"/>
          <w:szCs w:val="28"/>
        </w:rPr>
        <w:t>22</w:t>
      </w:r>
      <w:r w:rsidR="006821C9" w:rsidRPr="004C6FC8">
        <w:rPr>
          <w:rFonts w:cs="Times New Roman"/>
          <w:spacing w:val="-9"/>
          <w:szCs w:val="28"/>
        </w:rPr>
        <w:t xml:space="preserve"> заявлени</w:t>
      </w:r>
      <w:r w:rsidR="00AA68EF">
        <w:rPr>
          <w:rFonts w:cs="Times New Roman"/>
          <w:spacing w:val="-9"/>
          <w:szCs w:val="28"/>
        </w:rPr>
        <w:t>я</w:t>
      </w:r>
      <w:r w:rsidR="006821C9" w:rsidRPr="004C6FC8">
        <w:rPr>
          <w:rFonts w:cs="Times New Roman"/>
          <w:spacing w:val="-9"/>
          <w:szCs w:val="28"/>
        </w:rPr>
        <w:t xml:space="preserve"> </w:t>
      </w:r>
      <w:r w:rsidR="00A9108E">
        <w:rPr>
          <w:rFonts w:cs="Times New Roman"/>
          <w:spacing w:val="-9"/>
          <w:szCs w:val="28"/>
        </w:rPr>
        <w:t xml:space="preserve">граждан </w:t>
      </w:r>
      <w:r w:rsidR="006821C9" w:rsidRPr="004C6FC8">
        <w:rPr>
          <w:rFonts w:cs="Times New Roman"/>
          <w:spacing w:val="-9"/>
          <w:szCs w:val="28"/>
        </w:rPr>
        <w:t xml:space="preserve">на противоправные действия </w:t>
      </w:r>
      <w:r w:rsidR="006821C9" w:rsidRPr="004C6FC8">
        <w:rPr>
          <w:rFonts w:cs="Times New Roman"/>
          <w:spacing w:val="-10"/>
          <w:szCs w:val="28"/>
        </w:rPr>
        <w:t>депутатов Государственного Совета Удмуртской Республики</w:t>
      </w:r>
      <w:r w:rsidR="0078198D" w:rsidRPr="004C6FC8">
        <w:rPr>
          <w:rFonts w:cs="Times New Roman"/>
          <w:szCs w:val="28"/>
        </w:rPr>
        <w:t xml:space="preserve"> </w:t>
      </w:r>
      <w:r w:rsidR="00AA68EF">
        <w:rPr>
          <w:rFonts w:cs="Times New Roman"/>
          <w:szCs w:val="28"/>
        </w:rPr>
        <w:t xml:space="preserve">Бычкова Ю.Ф., Валеева Р.А., </w:t>
      </w:r>
      <w:r w:rsidR="0078198D" w:rsidRPr="004C6FC8">
        <w:rPr>
          <w:rFonts w:cs="Times New Roman"/>
          <w:szCs w:val="28"/>
        </w:rPr>
        <w:t xml:space="preserve">Ложкина В.И., </w:t>
      </w:r>
      <w:r w:rsidR="00AA68EF">
        <w:rPr>
          <w:rFonts w:cs="Times New Roman"/>
          <w:szCs w:val="28"/>
        </w:rPr>
        <w:t xml:space="preserve">Лукина Д.А., Моисеева В.В., </w:t>
      </w:r>
      <w:proofErr w:type="spellStart"/>
      <w:r w:rsidR="00AA68EF">
        <w:rPr>
          <w:rFonts w:cs="Times New Roman"/>
          <w:szCs w:val="28"/>
        </w:rPr>
        <w:t>Овчинникова</w:t>
      </w:r>
      <w:proofErr w:type="spellEnd"/>
      <w:r w:rsidR="00AA68EF">
        <w:rPr>
          <w:rFonts w:cs="Times New Roman"/>
          <w:szCs w:val="28"/>
        </w:rPr>
        <w:t xml:space="preserve"> В.С., </w:t>
      </w:r>
      <w:r w:rsidR="0078198D" w:rsidRPr="004C6FC8">
        <w:rPr>
          <w:rFonts w:cs="Times New Roman"/>
          <w:szCs w:val="28"/>
        </w:rPr>
        <w:t xml:space="preserve">Русских В.Г., Русских В.И., </w:t>
      </w:r>
      <w:r w:rsidR="00AA68EF">
        <w:rPr>
          <w:rFonts w:cs="Times New Roman"/>
          <w:szCs w:val="28"/>
        </w:rPr>
        <w:t xml:space="preserve">Рябова С.А., Семенова И.Н., </w:t>
      </w:r>
      <w:proofErr w:type="spellStart"/>
      <w:r w:rsidR="0078198D" w:rsidRPr="004C6FC8">
        <w:rPr>
          <w:rFonts w:cs="Times New Roman"/>
          <w:szCs w:val="28"/>
        </w:rPr>
        <w:t>Трошкова</w:t>
      </w:r>
      <w:proofErr w:type="spellEnd"/>
      <w:r w:rsidR="0078198D" w:rsidRPr="004C6FC8">
        <w:rPr>
          <w:rFonts w:cs="Times New Roman"/>
          <w:szCs w:val="28"/>
        </w:rPr>
        <w:t xml:space="preserve"> О.Г</w:t>
      </w:r>
      <w:r w:rsidR="003E4954">
        <w:rPr>
          <w:rFonts w:cs="Times New Roman"/>
          <w:szCs w:val="28"/>
        </w:rPr>
        <w:t>.</w:t>
      </w:r>
      <w:bookmarkStart w:id="0" w:name="_GoBack"/>
      <w:bookmarkEnd w:id="0"/>
    </w:p>
    <w:p w:rsidR="006821C9" w:rsidRPr="004C6FC8" w:rsidRDefault="006821C9" w:rsidP="006821C9">
      <w:pPr>
        <w:shd w:val="clear" w:color="auto" w:fill="FFFFFF"/>
        <w:spacing w:before="11" w:line="479" w:lineRule="exact"/>
        <w:ind w:left="14" w:right="7"/>
        <w:rPr>
          <w:rFonts w:cs="Times New Roman"/>
          <w:spacing w:val="-7"/>
          <w:szCs w:val="28"/>
        </w:rPr>
      </w:pPr>
      <w:proofErr w:type="gramStart"/>
      <w:r w:rsidRPr="004C6FC8">
        <w:rPr>
          <w:rFonts w:cs="Times New Roman"/>
          <w:spacing w:val="-8"/>
          <w:szCs w:val="28"/>
        </w:rPr>
        <w:t xml:space="preserve">Наряду с жалобами зарегистрировано </w:t>
      </w:r>
      <w:r w:rsidR="00142E30">
        <w:rPr>
          <w:rFonts w:cs="Times New Roman"/>
          <w:spacing w:val="-8"/>
          <w:szCs w:val="28"/>
        </w:rPr>
        <w:t>26</w:t>
      </w:r>
      <w:r w:rsidRPr="004C6FC8">
        <w:rPr>
          <w:rFonts w:cs="Times New Roman"/>
          <w:spacing w:val="-8"/>
          <w:szCs w:val="28"/>
        </w:rPr>
        <w:t xml:space="preserve"> писем с благодарностью от </w:t>
      </w:r>
      <w:r w:rsidRPr="004C6FC8">
        <w:rPr>
          <w:rFonts w:cs="Times New Roman"/>
          <w:spacing w:val="-9"/>
          <w:szCs w:val="28"/>
        </w:rPr>
        <w:t xml:space="preserve">граждан в адрес </w:t>
      </w:r>
      <w:r w:rsidR="0076153F" w:rsidRPr="004C6FC8">
        <w:rPr>
          <w:rFonts w:cs="Times New Roman"/>
          <w:spacing w:val="-9"/>
          <w:szCs w:val="28"/>
        </w:rPr>
        <w:t>Председателя Государственного Совета Удмуртской Республики Соловьева А.В.</w:t>
      </w:r>
      <w:r w:rsidR="004C6FC8" w:rsidRPr="004C6FC8">
        <w:rPr>
          <w:rFonts w:cs="Times New Roman"/>
          <w:spacing w:val="-9"/>
          <w:szCs w:val="28"/>
        </w:rPr>
        <w:t>,</w:t>
      </w:r>
      <w:r w:rsidR="0076153F" w:rsidRPr="004C6FC8">
        <w:rPr>
          <w:rFonts w:cs="Times New Roman"/>
          <w:spacing w:val="-9"/>
          <w:szCs w:val="28"/>
        </w:rPr>
        <w:t xml:space="preserve"> </w:t>
      </w:r>
      <w:r w:rsidR="00142E30">
        <w:rPr>
          <w:rFonts w:cs="Times New Roman"/>
          <w:spacing w:val="-9"/>
          <w:szCs w:val="28"/>
        </w:rPr>
        <w:t xml:space="preserve">его заместителя </w:t>
      </w:r>
      <w:proofErr w:type="spellStart"/>
      <w:r w:rsidR="00142E30">
        <w:rPr>
          <w:rFonts w:cs="Times New Roman"/>
          <w:spacing w:val="-9"/>
          <w:szCs w:val="28"/>
        </w:rPr>
        <w:t>Кривилевой</w:t>
      </w:r>
      <w:proofErr w:type="spellEnd"/>
      <w:r w:rsidR="00142E30">
        <w:rPr>
          <w:rFonts w:cs="Times New Roman"/>
          <w:spacing w:val="-9"/>
          <w:szCs w:val="28"/>
        </w:rPr>
        <w:t xml:space="preserve"> С.П., председателей </w:t>
      </w:r>
      <w:r w:rsidR="0076153F" w:rsidRPr="004C6FC8">
        <w:rPr>
          <w:rFonts w:cs="Times New Roman"/>
          <w:spacing w:val="-9"/>
          <w:szCs w:val="28"/>
        </w:rPr>
        <w:t xml:space="preserve">постоянных </w:t>
      </w:r>
      <w:r w:rsidR="00142E30">
        <w:rPr>
          <w:rFonts w:cs="Times New Roman"/>
          <w:spacing w:val="-9"/>
          <w:szCs w:val="28"/>
        </w:rPr>
        <w:t xml:space="preserve"> </w:t>
      </w:r>
      <w:r w:rsidR="0076153F" w:rsidRPr="004C6FC8">
        <w:rPr>
          <w:rFonts w:cs="Times New Roman"/>
          <w:spacing w:val="-9"/>
          <w:szCs w:val="28"/>
        </w:rPr>
        <w:t xml:space="preserve">комиссий </w:t>
      </w:r>
      <w:r w:rsidR="00142E30">
        <w:rPr>
          <w:rFonts w:cs="Times New Roman"/>
          <w:spacing w:val="-9"/>
          <w:szCs w:val="28"/>
        </w:rPr>
        <w:t xml:space="preserve">Дворцовой Ж.В., </w:t>
      </w:r>
      <w:r w:rsidR="0076153F" w:rsidRPr="004C6FC8">
        <w:rPr>
          <w:rFonts w:cs="Times New Roman"/>
          <w:spacing w:val="-9"/>
          <w:szCs w:val="28"/>
        </w:rPr>
        <w:t>Черкасовой О.И.</w:t>
      </w:r>
      <w:r w:rsidR="004C6FC8" w:rsidRPr="004C6FC8">
        <w:rPr>
          <w:rFonts w:cs="Times New Roman"/>
          <w:spacing w:val="-9"/>
          <w:szCs w:val="28"/>
        </w:rPr>
        <w:t xml:space="preserve"> и</w:t>
      </w:r>
      <w:r w:rsidR="0076153F" w:rsidRPr="004C6FC8">
        <w:rPr>
          <w:rFonts w:cs="Times New Roman"/>
          <w:spacing w:val="-9"/>
          <w:szCs w:val="28"/>
        </w:rPr>
        <w:t xml:space="preserve"> </w:t>
      </w:r>
      <w:proofErr w:type="spellStart"/>
      <w:r w:rsidR="0076153F" w:rsidRPr="004C6FC8">
        <w:rPr>
          <w:rFonts w:cs="Times New Roman"/>
          <w:spacing w:val="-9"/>
          <w:szCs w:val="28"/>
        </w:rPr>
        <w:t>Широбоковой</w:t>
      </w:r>
      <w:proofErr w:type="spellEnd"/>
      <w:r w:rsidR="0076153F" w:rsidRPr="004C6FC8">
        <w:rPr>
          <w:rFonts w:cs="Times New Roman"/>
          <w:spacing w:val="-9"/>
          <w:szCs w:val="28"/>
        </w:rPr>
        <w:t xml:space="preserve"> С.Э.</w:t>
      </w:r>
      <w:r w:rsidR="004C6FC8" w:rsidRPr="004C6FC8">
        <w:rPr>
          <w:rFonts w:cs="Times New Roman"/>
          <w:spacing w:val="-9"/>
          <w:szCs w:val="28"/>
        </w:rPr>
        <w:t>,</w:t>
      </w:r>
      <w:r w:rsidRPr="004C6FC8">
        <w:rPr>
          <w:rFonts w:cs="Times New Roman"/>
          <w:spacing w:val="-9"/>
          <w:szCs w:val="28"/>
        </w:rPr>
        <w:t xml:space="preserve"> депутатов Государственного Совета Удмуртской </w:t>
      </w:r>
      <w:r w:rsidRPr="004C6FC8">
        <w:rPr>
          <w:rFonts w:cs="Times New Roman"/>
          <w:spacing w:val="-7"/>
          <w:szCs w:val="28"/>
        </w:rPr>
        <w:t xml:space="preserve">Республики </w:t>
      </w:r>
      <w:r w:rsidR="0076153F" w:rsidRPr="004C6FC8">
        <w:rPr>
          <w:rFonts w:cs="Times New Roman"/>
          <w:spacing w:val="-7"/>
          <w:szCs w:val="28"/>
        </w:rPr>
        <w:t xml:space="preserve">Волкова А.А., Загайнова В.Ф., Кучерявенко М.И., </w:t>
      </w:r>
      <w:r w:rsidR="00142E30">
        <w:rPr>
          <w:rFonts w:cs="Times New Roman"/>
          <w:spacing w:val="-7"/>
          <w:szCs w:val="28"/>
        </w:rPr>
        <w:t xml:space="preserve">Мерзляковой Г.В., </w:t>
      </w:r>
      <w:proofErr w:type="spellStart"/>
      <w:r w:rsidR="00142E30">
        <w:rPr>
          <w:rFonts w:cs="Times New Roman"/>
          <w:spacing w:val="-7"/>
          <w:szCs w:val="28"/>
        </w:rPr>
        <w:t>Прасолова</w:t>
      </w:r>
      <w:proofErr w:type="spellEnd"/>
      <w:r w:rsidR="00142E30">
        <w:rPr>
          <w:rFonts w:cs="Times New Roman"/>
          <w:spacing w:val="-7"/>
          <w:szCs w:val="28"/>
        </w:rPr>
        <w:t xml:space="preserve"> А.М., Титова П.</w:t>
      </w:r>
      <w:proofErr w:type="gramEnd"/>
      <w:r w:rsidR="00142E30">
        <w:rPr>
          <w:rFonts w:cs="Times New Roman"/>
          <w:spacing w:val="-7"/>
          <w:szCs w:val="28"/>
        </w:rPr>
        <w:t xml:space="preserve">Л., </w:t>
      </w:r>
      <w:r w:rsidR="0076153F" w:rsidRPr="004C6FC8">
        <w:rPr>
          <w:rFonts w:cs="Times New Roman"/>
          <w:spacing w:val="-7"/>
          <w:szCs w:val="28"/>
        </w:rPr>
        <w:t>Рябова С.А., Федорова Ю.В.</w:t>
      </w:r>
    </w:p>
    <w:p w:rsidR="0084620E" w:rsidRDefault="00142E30" w:rsidP="006821C9">
      <w:pPr>
        <w:shd w:val="clear" w:color="auto" w:fill="FFFFFF"/>
        <w:spacing w:before="14" w:line="482" w:lineRule="exact"/>
        <w:ind w:left="7" w:right="7" w:firstLine="695"/>
        <w:rPr>
          <w:rFonts w:cs="Times New Roman"/>
          <w:spacing w:val="-1"/>
          <w:szCs w:val="28"/>
        </w:rPr>
      </w:pPr>
      <w:r>
        <w:rPr>
          <w:rFonts w:cs="Times New Roman"/>
          <w:spacing w:val="-1"/>
          <w:szCs w:val="28"/>
        </w:rPr>
        <w:t xml:space="preserve">Проведенный анализ приема граждан показал, что </w:t>
      </w:r>
      <w:proofErr w:type="gramStart"/>
      <w:r w:rsidR="00183D45">
        <w:rPr>
          <w:rFonts w:cs="Times New Roman"/>
          <w:spacing w:val="-1"/>
          <w:szCs w:val="28"/>
        </w:rPr>
        <w:t>большинство</w:t>
      </w:r>
      <w:r>
        <w:rPr>
          <w:rFonts w:cs="Times New Roman"/>
          <w:spacing w:val="-1"/>
          <w:szCs w:val="28"/>
        </w:rPr>
        <w:t xml:space="preserve"> депутат</w:t>
      </w:r>
      <w:r w:rsidR="00183D45">
        <w:rPr>
          <w:rFonts w:cs="Times New Roman"/>
          <w:spacing w:val="-1"/>
          <w:szCs w:val="28"/>
        </w:rPr>
        <w:t>ов</w:t>
      </w:r>
      <w:r>
        <w:rPr>
          <w:rFonts w:cs="Times New Roman"/>
          <w:spacing w:val="-1"/>
          <w:szCs w:val="28"/>
        </w:rPr>
        <w:t xml:space="preserve"> </w:t>
      </w:r>
      <w:r w:rsidR="0084620E">
        <w:rPr>
          <w:rFonts w:cs="Times New Roman"/>
          <w:spacing w:val="-1"/>
          <w:szCs w:val="28"/>
        </w:rPr>
        <w:t xml:space="preserve">Государственного Совета Удмуртской Республики </w:t>
      </w:r>
      <w:r>
        <w:rPr>
          <w:rFonts w:cs="Times New Roman"/>
          <w:spacing w:val="-1"/>
          <w:szCs w:val="28"/>
        </w:rPr>
        <w:t>вел</w:t>
      </w:r>
      <w:r w:rsidR="00A9108E">
        <w:rPr>
          <w:rFonts w:cs="Times New Roman"/>
          <w:spacing w:val="-1"/>
          <w:szCs w:val="28"/>
        </w:rPr>
        <w:t>о</w:t>
      </w:r>
      <w:r>
        <w:rPr>
          <w:rFonts w:cs="Times New Roman"/>
          <w:spacing w:val="-1"/>
          <w:szCs w:val="28"/>
        </w:rPr>
        <w:t xml:space="preserve"> активную</w:t>
      </w:r>
      <w:proofErr w:type="gramEnd"/>
      <w:r>
        <w:rPr>
          <w:rFonts w:cs="Times New Roman"/>
          <w:spacing w:val="-1"/>
          <w:szCs w:val="28"/>
        </w:rPr>
        <w:t xml:space="preserve"> работу </w:t>
      </w:r>
      <w:r w:rsidR="0084620E">
        <w:rPr>
          <w:rFonts w:cs="Times New Roman"/>
          <w:spacing w:val="-1"/>
          <w:szCs w:val="28"/>
        </w:rPr>
        <w:t xml:space="preserve">с избирателями </w:t>
      </w:r>
      <w:r>
        <w:rPr>
          <w:rFonts w:cs="Times New Roman"/>
          <w:spacing w:val="-1"/>
          <w:szCs w:val="28"/>
        </w:rPr>
        <w:t>в своих округах, пом</w:t>
      </w:r>
      <w:r w:rsidR="0084620E">
        <w:rPr>
          <w:rFonts w:cs="Times New Roman"/>
          <w:spacing w:val="-1"/>
          <w:szCs w:val="28"/>
        </w:rPr>
        <w:t>о</w:t>
      </w:r>
      <w:r>
        <w:rPr>
          <w:rFonts w:cs="Times New Roman"/>
          <w:spacing w:val="-1"/>
          <w:szCs w:val="28"/>
        </w:rPr>
        <w:t>гая граждан</w:t>
      </w:r>
      <w:r w:rsidR="00A9108E">
        <w:rPr>
          <w:rFonts w:cs="Times New Roman"/>
          <w:spacing w:val="-1"/>
          <w:szCs w:val="28"/>
        </w:rPr>
        <w:t>ам</w:t>
      </w:r>
      <w:r>
        <w:rPr>
          <w:rFonts w:cs="Times New Roman"/>
          <w:spacing w:val="-1"/>
          <w:szCs w:val="28"/>
        </w:rPr>
        <w:t xml:space="preserve"> в решении</w:t>
      </w:r>
      <w:r w:rsidR="0084620E">
        <w:rPr>
          <w:rFonts w:cs="Times New Roman"/>
          <w:spacing w:val="-1"/>
          <w:szCs w:val="28"/>
        </w:rPr>
        <w:t xml:space="preserve"> сложившихся проблем</w:t>
      </w:r>
      <w:r w:rsidR="00183D45">
        <w:rPr>
          <w:rFonts w:cs="Times New Roman"/>
          <w:spacing w:val="-1"/>
          <w:szCs w:val="28"/>
        </w:rPr>
        <w:t>. О</w:t>
      </w:r>
      <w:r w:rsidR="0084620E">
        <w:rPr>
          <w:rFonts w:cs="Times New Roman"/>
          <w:spacing w:val="-1"/>
          <w:szCs w:val="28"/>
        </w:rPr>
        <w:t xml:space="preserve">днако только 28% </w:t>
      </w:r>
      <w:r w:rsidR="00183D45">
        <w:rPr>
          <w:rFonts w:cs="Times New Roman"/>
          <w:spacing w:val="-1"/>
          <w:szCs w:val="28"/>
        </w:rPr>
        <w:t xml:space="preserve">из них </w:t>
      </w:r>
      <w:r w:rsidR="0084620E">
        <w:rPr>
          <w:rFonts w:cs="Times New Roman"/>
          <w:spacing w:val="-1"/>
          <w:szCs w:val="28"/>
        </w:rPr>
        <w:t xml:space="preserve">публиковали свои отчеты о проделанной </w:t>
      </w:r>
      <w:r w:rsidR="0084620E">
        <w:rPr>
          <w:rFonts w:cs="Times New Roman"/>
          <w:spacing w:val="-1"/>
          <w:szCs w:val="28"/>
        </w:rPr>
        <w:lastRenderedPageBreak/>
        <w:t>работе на официальном сайте Государственного Совета Удмуртской Республики.</w:t>
      </w:r>
    </w:p>
    <w:p w:rsidR="006821C9" w:rsidRPr="004C6FC8" w:rsidRDefault="006821C9" w:rsidP="006821C9">
      <w:pPr>
        <w:shd w:val="clear" w:color="auto" w:fill="FFFFFF"/>
        <w:spacing w:before="14" w:line="482" w:lineRule="exact"/>
        <w:ind w:left="7" w:right="7" w:firstLine="695"/>
        <w:rPr>
          <w:rFonts w:cs="Times New Roman"/>
          <w:szCs w:val="28"/>
        </w:rPr>
      </w:pPr>
      <w:r w:rsidRPr="004C6FC8">
        <w:rPr>
          <w:rFonts w:cs="Times New Roman"/>
          <w:spacing w:val="-1"/>
          <w:szCs w:val="28"/>
        </w:rPr>
        <w:t xml:space="preserve">По итогам рассмотрения писем, заявлений, жалоб, предложений </w:t>
      </w:r>
      <w:r w:rsidRPr="004C6FC8">
        <w:rPr>
          <w:rFonts w:cs="Times New Roman"/>
          <w:spacing w:val="-7"/>
          <w:szCs w:val="28"/>
        </w:rPr>
        <w:t xml:space="preserve">граждан должностными лицами Государственного Совета Удмуртской </w:t>
      </w:r>
      <w:r w:rsidRPr="004C6FC8">
        <w:rPr>
          <w:rFonts w:cs="Times New Roman"/>
          <w:spacing w:val="-8"/>
          <w:szCs w:val="28"/>
        </w:rPr>
        <w:t xml:space="preserve">Республики в отчетном периоде направлено </w:t>
      </w:r>
      <w:r w:rsidR="001A04E4">
        <w:rPr>
          <w:rFonts w:cs="Times New Roman"/>
          <w:spacing w:val="-8"/>
          <w:szCs w:val="28"/>
        </w:rPr>
        <w:t>921</w:t>
      </w:r>
      <w:r w:rsidRPr="004C6FC8">
        <w:rPr>
          <w:rFonts w:cs="Times New Roman"/>
          <w:spacing w:val="-8"/>
          <w:szCs w:val="28"/>
        </w:rPr>
        <w:t xml:space="preserve"> ходатайств</w:t>
      </w:r>
      <w:r w:rsidR="001A04E4">
        <w:rPr>
          <w:rFonts w:cs="Times New Roman"/>
          <w:spacing w:val="-8"/>
          <w:szCs w:val="28"/>
        </w:rPr>
        <w:t>о</w:t>
      </w:r>
      <w:r w:rsidRPr="004C6FC8">
        <w:rPr>
          <w:rFonts w:cs="Times New Roman"/>
          <w:spacing w:val="-8"/>
          <w:szCs w:val="28"/>
        </w:rPr>
        <w:t xml:space="preserve"> в различные </w:t>
      </w:r>
      <w:r w:rsidRPr="004C6FC8">
        <w:rPr>
          <w:rFonts w:cs="Times New Roman"/>
          <w:spacing w:val="-5"/>
          <w:szCs w:val="28"/>
        </w:rPr>
        <w:t xml:space="preserve">министерства, ведомства и другие структуры государственной власти </w:t>
      </w:r>
      <w:r w:rsidRPr="004C6FC8">
        <w:rPr>
          <w:rFonts w:cs="Times New Roman"/>
          <w:spacing w:val="-10"/>
          <w:szCs w:val="28"/>
        </w:rPr>
        <w:t xml:space="preserve">Удмуртской Республики с просьбой принять необходимые меры для решения </w:t>
      </w:r>
      <w:r w:rsidRPr="004C6FC8">
        <w:rPr>
          <w:rFonts w:cs="Times New Roman"/>
          <w:spacing w:val="-8"/>
          <w:szCs w:val="28"/>
        </w:rPr>
        <w:t>вопросов, поднимаемы</w:t>
      </w:r>
      <w:r w:rsidR="00F53EEC" w:rsidRPr="004C6FC8">
        <w:rPr>
          <w:rFonts w:cs="Times New Roman"/>
          <w:spacing w:val="-8"/>
          <w:szCs w:val="28"/>
        </w:rPr>
        <w:t>х гражданами в своих обращениях</w:t>
      </w:r>
      <w:r w:rsidR="008064A2">
        <w:rPr>
          <w:rFonts w:cs="Times New Roman"/>
          <w:spacing w:val="-8"/>
          <w:szCs w:val="28"/>
        </w:rPr>
        <w:t>.</w:t>
      </w:r>
      <w:r w:rsidR="001A04E4">
        <w:rPr>
          <w:rFonts w:cs="Times New Roman"/>
          <w:spacing w:val="-8"/>
          <w:szCs w:val="28"/>
        </w:rPr>
        <w:t xml:space="preserve"> Почти все они были удовлетворены</w:t>
      </w:r>
      <w:r w:rsidRPr="004C6FC8">
        <w:rPr>
          <w:rFonts w:cs="Times New Roman"/>
          <w:szCs w:val="28"/>
        </w:rPr>
        <w:t>.</w:t>
      </w:r>
    </w:p>
    <w:p w:rsidR="006821C9" w:rsidRDefault="006821C9" w:rsidP="006821C9">
      <w:pPr>
        <w:shd w:val="clear" w:color="auto" w:fill="FFFFFF"/>
        <w:spacing w:line="482" w:lineRule="exact"/>
        <w:ind w:left="7" w:right="7" w:firstLine="713"/>
        <w:rPr>
          <w:rFonts w:cs="Times New Roman"/>
          <w:spacing w:val="-9"/>
          <w:szCs w:val="28"/>
        </w:rPr>
      </w:pPr>
      <w:r w:rsidRPr="004C6FC8">
        <w:rPr>
          <w:rFonts w:cs="Times New Roman"/>
          <w:szCs w:val="28"/>
        </w:rPr>
        <w:t xml:space="preserve">Несмотря на проводимую работу, в </w:t>
      </w:r>
      <w:r w:rsidR="008064A2">
        <w:rPr>
          <w:rFonts w:cs="Times New Roman"/>
          <w:szCs w:val="28"/>
          <w:lang w:val="en-US"/>
        </w:rPr>
        <w:t>IV</w:t>
      </w:r>
      <w:r w:rsidR="008064A2">
        <w:rPr>
          <w:rFonts w:cs="Times New Roman"/>
          <w:szCs w:val="28"/>
        </w:rPr>
        <w:t xml:space="preserve"> созыве</w:t>
      </w:r>
      <w:r w:rsidRPr="004C6FC8">
        <w:rPr>
          <w:rFonts w:cs="Times New Roman"/>
          <w:szCs w:val="28"/>
        </w:rPr>
        <w:t xml:space="preserve"> зафиксированы </w:t>
      </w:r>
      <w:r w:rsidRPr="004C6FC8">
        <w:rPr>
          <w:rFonts w:cs="Times New Roman"/>
          <w:spacing w:val="-9"/>
          <w:szCs w:val="28"/>
        </w:rPr>
        <w:t xml:space="preserve">повторные обращения граждан. Данные обращения по поручению Председателя </w:t>
      </w:r>
      <w:r w:rsidRPr="004C6FC8">
        <w:rPr>
          <w:rFonts w:cs="Times New Roman"/>
          <w:spacing w:val="-7"/>
          <w:szCs w:val="28"/>
        </w:rPr>
        <w:t xml:space="preserve">Государственного Совета Удмуртской Республики были рассмотрены вновь </w:t>
      </w:r>
      <w:r w:rsidRPr="004C6FC8">
        <w:rPr>
          <w:rFonts w:cs="Times New Roman"/>
          <w:spacing w:val="-9"/>
          <w:szCs w:val="28"/>
        </w:rPr>
        <w:t>и авторы получили ответы по существу поставленных вопросов.</w:t>
      </w:r>
    </w:p>
    <w:p w:rsidR="004C6FC8" w:rsidRPr="004C6FC8" w:rsidRDefault="004C6FC8" w:rsidP="00417591">
      <w:pPr>
        <w:shd w:val="clear" w:color="auto" w:fill="FFFFFF"/>
        <w:spacing w:line="482" w:lineRule="exact"/>
        <w:ind w:right="14" w:firstLine="713"/>
        <w:rPr>
          <w:rFonts w:cs="Times New Roman"/>
          <w:spacing w:val="-9"/>
          <w:szCs w:val="28"/>
        </w:rPr>
      </w:pPr>
    </w:p>
    <w:p w:rsidR="008054A1" w:rsidRPr="004C6FC8" w:rsidRDefault="00EA57A5" w:rsidP="008054A1">
      <w:pPr>
        <w:ind w:firstLine="0"/>
        <w:rPr>
          <w:rFonts w:cs="Times New Roman"/>
          <w:szCs w:val="28"/>
        </w:rPr>
      </w:pPr>
      <w:r w:rsidRPr="003B6A1E">
        <w:rPr>
          <w:rFonts w:cs="Times New Roman"/>
          <w:noProof/>
          <w:color w:val="92CDDC" w:themeColor="accent5" w:themeTint="99"/>
          <w:szCs w:val="28"/>
          <w:lang w:eastAsia="ru-RU"/>
        </w:rPr>
        <w:drawing>
          <wp:inline distT="0" distB="0" distL="0" distR="0">
            <wp:extent cx="5811594" cy="3453204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6FC8" w:rsidRPr="004C6FC8" w:rsidRDefault="004C6FC8" w:rsidP="004C6FC8">
      <w:pPr>
        <w:shd w:val="clear" w:color="auto" w:fill="FFFFFF"/>
        <w:spacing w:line="482" w:lineRule="exact"/>
        <w:ind w:right="14" w:firstLine="713"/>
        <w:rPr>
          <w:rFonts w:cs="Times New Roman"/>
          <w:spacing w:val="-9"/>
          <w:szCs w:val="28"/>
        </w:rPr>
      </w:pPr>
      <w:r w:rsidRPr="004C6FC8">
        <w:rPr>
          <w:rFonts w:cs="Times New Roman"/>
          <w:szCs w:val="28"/>
        </w:rPr>
        <w:t>Н</w:t>
      </w:r>
      <w:r w:rsidR="00183D45">
        <w:rPr>
          <w:rFonts w:cs="Times New Roman"/>
          <w:szCs w:val="28"/>
        </w:rPr>
        <w:t xml:space="preserve">еобходимо также отметить, что за период с 2008-2012 годы </w:t>
      </w:r>
      <w:r w:rsidRPr="004C6FC8">
        <w:rPr>
          <w:rFonts w:cs="Times New Roman"/>
          <w:szCs w:val="28"/>
        </w:rPr>
        <w:t xml:space="preserve">стали чаще </w:t>
      </w:r>
      <w:r w:rsidRPr="004C6FC8">
        <w:rPr>
          <w:rFonts w:cs="Times New Roman"/>
          <w:spacing w:val="-9"/>
          <w:szCs w:val="28"/>
        </w:rPr>
        <w:t xml:space="preserve">поступать электронные обращения. Их количество увеличилось </w:t>
      </w:r>
      <w:r w:rsidR="008064A2">
        <w:rPr>
          <w:rFonts w:cs="Times New Roman"/>
          <w:spacing w:val="-9"/>
          <w:szCs w:val="28"/>
        </w:rPr>
        <w:t>в 21</w:t>
      </w:r>
      <w:r w:rsidRPr="004C6FC8">
        <w:rPr>
          <w:rFonts w:cs="Times New Roman"/>
          <w:spacing w:val="-9"/>
          <w:szCs w:val="28"/>
        </w:rPr>
        <w:t xml:space="preserve"> раз</w:t>
      </w:r>
      <w:r w:rsidRPr="004C6FC8">
        <w:rPr>
          <w:rFonts w:cs="Times New Roman"/>
          <w:spacing w:val="-8"/>
          <w:szCs w:val="28"/>
        </w:rPr>
        <w:t xml:space="preserve">. Письма приходят на официальный сайт и электронный адрес Государственного </w:t>
      </w:r>
      <w:r w:rsidRPr="004C6FC8">
        <w:rPr>
          <w:rFonts w:cs="Times New Roman"/>
          <w:spacing w:val="-9"/>
          <w:szCs w:val="28"/>
        </w:rPr>
        <w:t xml:space="preserve">Совета Удмуртской Республики. Всего в истекшем </w:t>
      </w:r>
      <w:r w:rsidR="008064A2">
        <w:rPr>
          <w:rFonts w:cs="Times New Roman"/>
          <w:spacing w:val="-9"/>
          <w:szCs w:val="28"/>
        </w:rPr>
        <w:t>периоде</w:t>
      </w:r>
      <w:r w:rsidRPr="004C6FC8">
        <w:rPr>
          <w:rFonts w:cs="Times New Roman"/>
          <w:spacing w:val="-9"/>
          <w:szCs w:val="28"/>
        </w:rPr>
        <w:t xml:space="preserve"> зарегистрировано </w:t>
      </w:r>
      <w:r w:rsidR="008064A2">
        <w:rPr>
          <w:rFonts w:cs="Times New Roman"/>
          <w:spacing w:val="-9"/>
          <w:szCs w:val="28"/>
        </w:rPr>
        <w:t>148</w:t>
      </w:r>
      <w:r w:rsidRPr="004C6FC8">
        <w:rPr>
          <w:rFonts w:cs="Times New Roman"/>
          <w:spacing w:val="-9"/>
          <w:szCs w:val="28"/>
        </w:rPr>
        <w:t xml:space="preserve"> </w:t>
      </w:r>
      <w:r w:rsidRPr="004C6FC8">
        <w:rPr>
          <w:rFonts w:cs="Times New Roman"/>
          <w:spacing w:val="-8"/>
          <w:szCs w:val="28"/>
        </w:rPr>
        <w:lastRenderedPageBreak/>
        <w:t>электронных обращени</w:t>
      </w:r>
      <w:r w:rsidR="00A9108E">
        <w:rPr>
          <w:rFonts w:cs="Times New Roman"/>
          <w:spacing w:val="-8"/>
          <w:szCs w:val="28"/>
        </w:rPr>
        <w:t>й</w:t>
      </w:r>
      <w:r w:rsidRPr="004C6FC8">
        <w:rPr>
          <w:rFonts w:cs="Times New Roman"/>
          <w:spacing w:val="-8"/>
          <w:szCs w:val="28"/>
        </w:rPr>
        <w:t xml:space="preserve">, </w:t>
      </w:r>
      <w:r w:rsidR="008064A2">
        <w:rPr>
          <w:rFonts w:cs="Times New Roman"/>
          <w:spacing w:val="-8"/>
          <w:szCs w:val="28"/>
        </w:rPr>
        <w:t>часть из них</w:t>
      </w:r>
      <w:r w:rsidRPr="004C6FC8">
        <w:rPr>
          <w:rFonts w:cs="Times New Roman"/>
          <w:spacing w:val="-8"/>
          <w:szCs w:val="28"/>
        </w:rPr>
        <w:t xml:space="preserve"> не име</w:t>
      </w:r>
      <w:r w:rsidR="008064A2">
        <w:rPr>
          <w:rFonts w:cs="Times New Roman"/>
          <w:spacing w:val="-8"/>
          <w:szCs w:val="28"/>
        </w:rPr>
        <w:t>ли</w:t>
      </w:r>
      <w:r w:rsidRPr="004C6FC8">
        <w:rPr>
          <w:rFonts w:cs="Times New Roman"/>
          <w:spacing w:val="-8"/>
          <w:szCs w:val="28"/>
        </w:rPr>
        <w:t xml:space="preserve"> обратного почтового адреса, </w:t>
      </w:r>
      <w:r w:rsidRPr="004C6FC8">
        <w:rPr>
          <w:rFonts w:cs="Times New Roman"/>
          <w:spacing w:val="-6"/>
          <w:szCs w:val="28"/>
        </w:rPr>
        <w:t xml:space="preserve">тем не менее, все они были рассмотрены, обратившимся </w:t>
      </w:r>
      <w:r w:rsidRPr="004C6FC8">
        <w:rPr>
          <w:rFonts w:cs="Times New Roman"/>
          <w:spacing w:val="-9"/>
          <w:szCs w:val="28"/>
        </w:rPr>
        <w:t>подготовлены и отправлены ответы</w:t>
      </w:r>
      <w:r w:rsidR="00183D45">
        <w:rPr>
          <w:rFonts w:cs="Times New Roman"/>
          <w:spacing w:val="-9"/>
          <w:szCs w:val="28"/>
        </w:rPr>
        <w:t xml:space="preserve"> на их электронны</w:t>
      </w:r>
      <w:r w:rsidR="00A9108E">
        <w:rPr>
          <w:rFonts w:cs="Times New Roman"/>
          <w:spacing w:val="-9"/>
          <w:szCs w:val="28"/>
        </w:rPr>
        <w:t>е</w:t>
      </w:r>
      <w:r w:rsidR="00183D45">
        <w:rPr>
          <w:rFonts w:cs="Times New Roman"/>
          <w:spacing w:val="-9"/>
          <w:szCs w:val="28"/>
        </w:rPr>
        <w:t xml:space="preserve"> адрес</w:t>
      </w:r>
      <w:r w:rsidR="00A9108E">
        <w:rPr>
          <w:rFonts w:cs="Times New Roman"/>
          <w:spacing w:val="-9"/>
          <w:szCs w:val="28"/>
        </w:rPr>
        <w:t>а</w:t>
      </w:r>
      <w:r w:rsidRPr="004C6FC8">
        <w:rPr>
          <w:rFonts w:cs="Times New Roman"/>
          <w:spacing w:val="-9"/>
          <w:szCs w:val="28"/>
        </w:rPr>
        <w:t>.</w:t>
      </w:r>
    </w:p>
    <w:p w:rsidR="00417591" w:rsidRPr="004C6FC8" w:rsidRDefault="00417591" w:rsidP="00417591">
      <w:pPr>
        <w:shd w:val="clear" w:color="auto" w:fill="FFFFFF"/>
        <w:spacing w:line="482" w:lineRule="exact"/>
        <w:ind w:left="7" w:right="22" w:firstLine="713"/>
        <w:rPr>
          <w:rFonts w:cs="Times New Roman"/>
          <w:szCs w:val="28"/>
        </w:rPr>
      </w:pPr>
      <w:r w:rsidRPr="004C6FC8">
        <w:rPr>
          <w:rFonts w:cs="Times New Roman"/>
          <w:spacing w:val="-9"/>
          <w:szCs w:val="28"/>
        </w:rPr>
        <w:t xml:space="preserve">Всем заявителям даны соответствующие ответы или разъяснения по </w:t>
      </w:r>
      <w:r w:rsidRPr="004C6FC8">
        <w:rPr>
          <w:rFonts w:cs="Times New Roman"/>
          <w:szCs w:val="28"/>
        </w:rPr>
        <w:t xml:space="preserve">существу поставленных ими вопросов в порядке, установленном </w:t>
      </w:r>
      <w:r w:rsidRPr="004C6FC8">
        <w:rPr>
          <w:rFonts w:cs="Times New Roman"/>
          <w:spacing w:val="-10"/>
          <w:szCs w:val="28"/>
        </w:rPr>
        <w:t xml:space="preserve">Федеральным законом от 2 мая 2006 года № 59-ФЗ «О порядке рассмотрения </w:t>
      </w:r>
      <w:r w:rsidRPr="004C6FC8">
        <w:rPr>
          <w:rFonts w:cs="Times New Roman"/>
          <w:szCs w:val="28"/>
        </w:rPr>
        <w:t>обращений граждан Российской Федерации».</w:t>
      </w:r>
    </w:p>
    <w:p w:rsidR="00417591" w:rsidRPr="004C6FC8" w:rsidRDefault="00417591" w:rsidP="00417591">
      <w:pPr>
        <w:shd w:val="clear" w:color="auto" w:fill="FFFFFF"/>
        <w:spacing w:line="482" w:lineRule="exact"/>
        <w:ind w:left="7" w:right="22" w:firstLine="713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Информация о </w:t>
      </w:r>
      <w:r w:rsidR="00F53EEC" w:rsidRPr="004C6FC8">
        <w:rPr>
          <w:rFonts w:cs="Times New Roman"/>
          <w:szCs w:val="28"/>
        </w:rPr>
        <w:t xml:space="preserve">количестве и </w:t>
      </w:r>
      <w:r w:rsidRPr="004C6FC8">
        <w:rPr>
          <w:rFonts w:cs="Times New Roman"/>
          <w:szCs w:val="28"/>
        </w:rPr>
        <w:t>характере</w:t>
      </w:r>
      <w:r w:rsidR="00F53EEC" w:rsidRPr="004C6FC8">
        <w:rPr>
          <w:rFonts w:cs="Times New Roman"/>
          <w:szCs w:val="28"/>
        </w:rPr>
        <w:t xml:space="preserve"> </w:t>
      </w:r>
      <w:r w:rsidR="000C28B2">
        <w:rPr>
          <w:rFonts w:cs="Times New Roman"/>
          <w:szCs w:val="28"/>
        </w:rPr>
        <w:t xml:space="preserve">письменных </w:t>
      </w:r>
      <w:r w:rsidRPr="004C6FC8">
        <w:rPr>
          <w:rFonts w:cs="Times New Roman"/>
          <w:szCs w:val="28"/>
        </w:rPr>
        <w:t>обращений</w:t>
      </w:r>
      <w:r w:rsidR="00F53EEC" w:rsidRPr="004C6FC8">
        <w:rPr>
          <w:rFonts w:cs="Times New Roman"/>
          <w:szCs w:val="28"/>
        </w:rPr>
        <w:t xml:space="preserve"> </w:t>
      </w:r>
      <w:r w:rsidRPr="004C6FC8">
        <w:rPr>
          <w:rFonts w:cs="Times New Roman"/>
          <w:szCs w:val="28"/>
        </w:rPr>
        <w:t xml:space="preserve">граждан,    поступивших в Государственный Совет Удмуртской Республики в </w:t>
      </w:r>
      <w:r w:rsidR="008064A2">
        <w:rPr>
          <w:rFonts w:cs="Times New Roman"/>
          <w:szCs w:val="28"/>
          <w:lang w:val="en-US"/>
        </w:rPr>
        <w:t>IV</w:t>
      </w:r>
      <w:r w:rsidR="008064A2">
        <w:rPr>
          <w:rFonts w:cs="Times New Roman"/>
          <w:szCs w:val="28"/>
        </w:rPr>
        <w:t xml:space="preserve"> созыве</w:t>
      </w:r>
      <w:r w:rsidRPr="004C6FC8">
        <w:rPr>
          <w:rFonts w:cs="Times New Roman"/>
          <w:szCs w:val="28"/>
        </w:rPr>
        <w:t>, прилагается</w:t>
      </w:r>
      <w:r w:rsidR="00771EA0" w:rsidRPr="004C6FC8">
        <w:rPr>
          <w:rFonts w:cs="Times New Roman"/>
          <w:szCs w:val="28"/>
        </w:rPr>
        <w:t>.</w:t>
      </w:r>
    </w:p>
    <w:p w:rsidR="00771EA0" w:rsidRPr="004C6FC8" w:rsidRDefault="00771EA0" w:rsidP="00417591">
      <w:pPr>
        <w:shd w:val="clear" w:color="auto" w:fill="FFFFFF"/>
        <w:spacing w:line="482" w:lineRule="exact"/>
        <w:ind w:left="7" w:right="22" w:firstLine="713"/>
        <w:rPr>
          <w:rFonts w:cs="Times New Roman"/>
          <w:szCs w:val="28"/>
        </w:rPr>
      </w:pPr>
    </w:p>
    <w:p w:rsidR="00532664" w:rsidRPr="004C6FC8" w:rsidRDefault="00532664" w:rsidP="00417591">
      <w:pPr>
        <w:shd w:val="clear" w:color="auto" w:fill="FFFFFF"/>
        <w:spacing w:line="482" w:lineRule="exact"/>
        <w:ind w:left="7" w:right="22" w:firstLine="713"/>
        <w:rPr>
          <w:rFonts w:cs="Times New Roman"/>
          <w:szCs w:val="28"/>
        </w:rPr>
      </w:pPr>
    </w:p>
    <w:p w:rsidR="004C6FC8" w:rsidRPr="004C6FC8" w:rsidRDefault="004C6FC8" w:rsidP="00417591">
      <w:pPr>
        <w:shd w:val="clear" w:color="auto" w:fill="FFFFFF"/>
        <w:spacing w:line="482" w:lineRule="exact"/>
        <w:ind w:left="7" w:right="22" w:firstLine="713"/>
        <w:rPr>
          <w:rFonts w:cs="Times New Roman"/>
          <w:szCs w:val="28"/>
        </w:rPr>
      </w:pPr>
    </w:p>
    <w:p w:rsidR="004C6FC8" w:rsidRPr="004C6FC8" w:rsidRDefault="004C6FC8" w:rsidP="00417591">
      <w:pPr>
        <w:shd w:val="clear" w:color="auto" w:fill="FFFFFF"/>
        <w:spacing w:line="482" w:lineRule="exact"/>
        <w:ind w:left="7" w:right="22" w:firstLine="713"/>
        <w:rPr>
          <w:rFonts w:cs="Times New Roman"/>
          <w:szCs w:val="28"/>
        </w:rPr>
      </w:pPr>
    </w:p>
    <w:p w:rsidR="00771EA0" w:rsidRPr="004C6FC8" w:rsidRDefault="00771EA0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>Руководитель Аппарата</w:t>
      </w:r>
    </w:p>
    <w:p w:rsidR="00771EA0" w:rsidRPr="004C6FC8" w:rsidRDefault="00771EA0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Государственного Совета </w:t>
      </w:r>
    </w:p>
    <w:p w:rsidR="00532664" w:rsidRPr="004C6FC8" w:rsidRDefault="00771EA0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  <w:r w:rsidRPr="004C6FC8">
        <w:rPr>
          <w:rFonts w:cs="Times New Roman"/>
          <w:szCs w:val="28"/>
        </w:rPr>
        <w:t xml:space="preserve">Удмуртской Республики                                                                 </w:t>
      </w:r>
      <w:r w:rsidR="00532664" w:rsidRPr="004C6FC8">
        <w:rPr>
          <w:rFonts w:cs="Times New Roman"/>
          <w:szCs w:val="28"/>
        </w:rPr>
        <w:t xml:space="preserve">       </w:t>
      </w:r>
      <w:r w:rsidRPr="004C6FC8">
        <w:rPr>
          <w:rFonts w:cs="Times New Roman"/>
          <w:szCs w:val="28"/>
        </w:rPr>
        <w:t xml:space="preserve">  В.Г.Жидков</w:t>
      </w:r>
    </w:p>
    <w:p w:rsidR="00532664" w:rsidRPr="004C6FC8" w:rsidRDefault="00532664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532664" w:rsidRPr="004C6FC8" w:rsidRDefault="00532664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532664" w:rsidRPr="004C6FC8" w:rsidRDefault="00532664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532664" w:rsidRPr="004C6FC8" w:rsidRDefault="00532664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P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4C6FC8" w:rsidRDefault="004C6FC8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183D45" w:rsidRDefault="00183D45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183D45" w:rsidRPr="004C6FC8" w:rsidRDefault="00183D45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Cs w:val="28"/>
        </w:rPr>
      </w:pPr>
    </w:p>
    <w:p w:rsidR="0027697F" w:rsidRDefault="0027697F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 w:val="20"/>
          <w:szCs w:val="28"/>
        </w:rPr>
      </w:pPr>
    </w:p>
    <w:p w:rsidR="00771EA0" w:rsidRPr="0027697F" w:rsidRDefault="00771EA0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 w:val="20"/>
          <w:szCs w:val="28"/>
        </w:rPr>
      </w:pPr>
      <w:r w:rsidRPr="0027697F">
        <w:rPr>
          <w:rFonts w:cs="Times New Roman"/>
          <w:sz w:val="20"/>
          <w:szCs w:val="28"/>
        </w:rPr>
        <w:t>Ширяева М.В.</w:t>
      </w:r>
    </w:p>
    <w:p w:rsidR="00771EA0" w:rsidRPr="0027697F" w:rsidRDefault="00771EA0" w:rsidP="00771EA0">
      <w:pPr>
        <w:shd w:val="clear" w:color="auto" w:fill="FFFFFF"/>
        <w:spacing w:line="240" w:lineRule="auto"/>
        <w:ind w:left="6" w:right="23" w:hanging="6"/>
        <w:rPr>
          <w:rFonts w:cs="Times New Roman"/>
          <w:sz w:val="20"/>
          <w:szCs w:val="28"/>
        </w:rPr>
      </w:pPr>
      <w:r w:rsidRPr="0027697F">
        <w:rPr>
          <w:rFonts w:cs="Times New Roman"/>
          <w:sz w:val="20"/>
          <w:szCs w:val="28"/>
        </w:rPr>
        <w:t>31-37</w:t>
      </w:r>
    </w:p>
    <w:sectPr w:rsidR="00771EA0" w:rsidRPr="0027697F" w:rsidSect="005006D6">
      <w:headerReference w:type="even" r:id="rId11"/>
      <w:headerReference w:type="default" r:id="rId12"/>
      <w:headerReference w:type="first" r:id="rId13"/>
      <w:pgSz w:w="11906" w:h="16838"/>
      <w:pgMar w:top="141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37" w:rsidRDefault="00CC7937" w:rsidP="00BF4AE8">
      <w:pPr>
        <w:spacing w:line="240" w:lineRule="auto"/>
      </w:pPr>
      <w:r>
        <w:separator/>
      </w:r>
    </w:p>
  </w:endnote>
  <w:endnote w:type="continuationSeparator" w:id="0">
    <w:p w:rsidR="00CC7937" w:rsidRDefault="00CC7937" w:rsidP="00BF4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37" w:rsidRDefault="00CC7937" w:rsidP="00BF4AE8">
      <w:pPr>
        <w:spacing w:line="240" w:lineRule="auto"/>
      </w:pPr>
      <w:r>
        <w:separator/>
      </w:r>
    </w:p>
  </w:footnote>
  <w:footnote w:type="continuationSeparator" w:id="0">
    <w:p w:rsidR="00CC7937" w:rsidRDefault="00CC7937" w:rsidP="00BF4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30" w:rsidRDefault="00F3018A" w:rsidP="00142E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E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E30" w:rsidRDefault="00142E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585"/>
      <w:docPartObj>
        <w:docPartGallery w:val="Page Numbers (Top of Page)"/>
        <w:docPartUnique/>
      </w:docPartObj>
    </w:sdtPr>
    <w:sdtEndPr/>
    <w:sdtContent>
      <w:p w:rsidR="00142E30" w:rsidRDefault="00CC79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9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2E30" w:rsidRDefault="00142E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E30" w:rsidRDefault="00142E30">
    <w:pPr>
      <w:pStyle w:val="a5"/>
      <w:jc w:val="center"/>
    </w:pPr>
  </w:p>
  <w:p w:rsidR="00142E30" w:rsidRDefault="00142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43"/>
    <w:rsid w:val="000014D1"/>
    <w:rsid w:val="000022EB"/>
    <w:rsid w:val="00002A5E"/>
    <w:rsid w:val="00017AD3"/>
    <w:rsid w:val="00020B43"/>
    <w:rsid w:val="00020B89"/>
    <w:rsid w:val="00021991"/>
    <w:rsid w:val="00022BFE"/>
    <w:rsid w:val="00023BB0"/>
    <w:rsid w:val="00026EDB"/>
    <w:rsid w:val="0003188B"/>
    <w:rsid w:val="00036A04"/>
    <w:rsid w:val="00040C0E"/>
    <w:rsid w:val="000525CD"/>
    <w:rsid w:val="00055320"/>
    <w:rsid w:val="000558E2"/>
    <w:rsid w:val="0006557B"/>
    <w:rsid w:val="00077CF3"/>
    <w:rsid w:val="0008662F"/>
    <w:rsid w:val="00087DB1"/>
    <w:rsid w:val="00091E84"/>
    <w:rsid w:val="00092E9F"/>
    <w:rsid w:val="00094C9E"/>
    <w:rsid w:val="00096A33"/>
    <w:rsid w:val="000A2DD6"/>
    <w:rsid w:val="000A7E31"/>
    <w:rsid w:val="000C28B2"/>
    <w:rsid w:val="000C6522"/>
    <w:rsid w:val="000D6CD0"/>
    <w:rsid w:val="000E0993"/>
    <w:rsid w:val="000E1F21"/>
    <w:rsid w:val="000E39A0"/>
    <w:rsid w:val="000E3DCF"/>
    <w:rsid w:val="000F597F"/>
    <w:rsid w:val="000F638E"/>
    <w:rsid w:val="000F7467"/>
    <w:rsid w:val="00100D63"/>
    <w:rsid w:val="00112F39"/>
    <w:rsid w:val="00115971"/>
    <w:rsid w:val="001221A0"/>
    <w:rsid w:val="001262C9"/>
    <w:rsid w:val="0012770E"/>
    <w:rsid w:val="00130469"/>
    <w:rsid w:val="00130918"/>
    <w:rsid w:val="00134015"/>
    <w:rsid w:val="00141989"/>
    <w:rsid w:val="00142E30"/>
    <w:rsid w:val="00157DC8"/>
    <w:rsid w:val="00161ACE"/>
    <w:rsid w:val="001702E2"/>
    <w:rsid w:val="001721CE"/>
    <w:rsid w:val="001749D3"/>
    <w:rsid w:val="00183531"/>
    <w:rsid w:val="00183D45"/>
    <w:rsid w:val="00193FE7"/>
    <w:rsid w:val="001A00B4"/>
    <w:rsid w:val="001A0417"/>
    <w:rsid w:val="001A04E4"/>
    <w:rsid w:val="001A251A"/>
    <w:rsid w:val="001A2C1E"/>
    <w:rsid w:val="001A4A77"/>
    <w:rsid w:val="001A6E66"/>
    <w:rsid w:val="001D3C5B"/>
    <w:rsid w:val="001D441F"/>
    <w:rsid w:val="001E49B6"/>
    <w:rsid w:val="001F7A49"/>
    <w:rsid w:val="00201C02"/>
    <w:rsid w:val="002035B2"/>
    <w:rsid w:val="00203AB2"/>
    <w:rsid w:val="002053BD"/>
    <w:rsid w:val="0020799F"/>
    <w:rsid w:val="002152A2"/>
    <w:rsid w:val="00217C7C"/>
    <w:rsid w:val="00234501"/>
    <w:rsid w:val="002358BF"/>
    <w:rsid w:val="002401D5"/>
    <w:rsid w:val="00242456"/>
    <w:rsid w:val="00250E24"/>
    <w:rsid w:val="00272040"/>
    <w:rsid w:val="002757DC"/>
    <w:rsid w:val="0027697F"/>
    <w:rsid w:val="00281F4B"/>
    <w:rsid w:val="00283DF1"/>
    <w:rsid w:val="00286E7D"/>
    <w:rsid w:val="00287CFF"/>
    <w:rsid w:val="0029005D"/>
    <w:rsid w:val="00291A8E"/>
    <w:rsid w:val="002A29A6"/>
    <w:rsid w:val="002A40CB"/>
    <w:rsid w:val="002A6D26"/>
    <w:rsid w:val="002B387C"/>
    <w:rsid w:val="002C0945"/>
    <w:rsid w:val="002C0EC6"/>
    <w:rsid w:val="002C1274"/>
    <w:rsid w:val="002C5414"/>
    <w:rsid w:val="002D2E3E"/>
    <w:rsid w:val="002E0494"/>
    <w:rsid w:val="002E06E2"/>
    <w:rsid w:val="002E3C13"/>
    <w:rsid w:val="002F18DB"/>
    <w:rsid w:val="002F6374"/>
    <w:rsid w:val="002F7E30"/>
    <w:rsid w:val="0031007A"/>
    <w:rsid w:val="00311963"/>
    <w:rsid w:val="003146B6"/>
    <w:rsid w:val="00315365"/>
    <w:rsid w:val="003202F1"/>
    <w:rsid w:val="00322A71"/>
    <w:rsid w:val="003252E2"/>
    <w:rsid w:val="00330E95"/>
    <w:rsid w:val="00342495"/>
    <w:rsid w:val="0034553A"/>
    <w:rsid w:val="00351664"/>
    <w:rsid w:val="00355155"/>
    <w:rsid w:val="0037317B"/>
    <w:rsid w:val="00381C65"/>
    <w:rsid w:val="00383F09"/>
    <w:rsid w:val="00385ECA"/>
    <w:rsid w:val="003875CB"/>
    <w:rsid w:val="00393932"/>
    <w:rsid w:val="003A4E64"/>
    <w:rsid w:val="003A6BB8"/>
    <w:rsid w:val="003A6E83"/>
    <w:rsid w:val="003B0936"/>
    <w:rsid w:val="003B1275"/>
    <w:rsid w:val="003B1A46"/>
    <w:rsid w:val="003B26A4"/>
    <w:rsid w:val="003B6A1E"/>
    <w:rsid w:val="003C3116"/>
    <w:rsid w:val="003C3182"/>
    <w:rsid w:val="003C5957"/>
    <w:rsid w:val="003C6FD2"/>
    <w:rsid w:val="003D54DB"/>
    <w:rsid w:val="003D5C16"/>
    <w:rsid w:val="003E408B"/>
    <w:rsid w:val="003E4954"/>
    <w:rsid w:val="003E7C65"/>
    <w:rsid w:val="003F2B47"/>
    <w:rsid w:val="00402563"/>
    <w:rsid w:val="00403A94"/>
    <w:rsid w:val="00403BBC"/>
    <w:rsid w:val="00406D92"/>
    <w:rsid w:val="00411603"/>
    <w:rsid w:val="00416172"/>
    <w:rsid w:val="00417591"/>
    <w:rsid w:val="00424654"/>
    <w:rsid w:val="00424E18"/>
    <w:rsid w:val="0042648C"/>
    <w:rsid w:val="0043147D"/>
    <w:rsid w:val="004319AD"/>
    <w:rsid w:val="00434B61"/>
    <w:rsid w:val="00440857"/>
    <w:rsid w:val="0044186E"/>
    <w:rsid w:val="00441A88"/>
    <w:rsid w:val="00442025"/>
    <w:rsid w:val="00444537"/>
    <w:rsid w:val="0044466C"/>
    <w:rsid w:val="004474E9"/>
    <w:rsid w:val="00450635"/>
    <w:rsid w:val="0045720D"/>
    <w:rsid w:val="00464AA5"/>
    <w:rsid w:val="00467B7E"/>
    <w:rsid w:val="00475878"/>
    <w:rsid w:val="004868DA"/>
    <w:rsid w:val="004959AF"/>
    <w:rsid w:val="004A6E5A"/>
    <w:rsid w:val="004A6F86"/>
    <w:rsid w:val="004A7613"/>
    <w:rsid w:val="004B540E"/>
    <w:rsid w:val="004C152A"/>
    <w:rsid w:val="004C1D70"/>
    <w:rsid w:val="004C32F6"/>
    <w:rsid w:val="004C6FC8"/>
    <w:rsid w:val="004C7491"/>
    <w:rsid w:val="004D45EF"/>
    <w:rsid w:val="004D59FC"/>
    <w:rsid w:val="004E72F0"/>
    <w:rsid w:val="004F078F"/>
    <w:rsid w:val="004F60DC"/>
    <w:rsid w:val="005006D6"/>
    <w:rsid w:val="00503968"/>
    <w:rsid w:val="00506EA5"/>
    <w:rsid w:val="00514797"/>
    <w:rsid w:val="005230C3"/>
    <w:rsid w:val="00527213"/>
    <w:rsid w:val="005276BA"/>
    <w:rsid w:val="00531097"/>
    <w:rsid w:val="00531242"/>
    <w:rsid w:val="00531423"/>
    <w:rsid w:val="005316D0"/>
    <w:rsid w:val="00532664"/>
    <w:rsid w:val="00533B59"/>
    <w:rsid w:val="00536CF5"/>
    <w:rsid w:val="005371CB"/>
    <w:rsid w:val="00554068"/>
    <w:rsid w:val="00566374"/>
    <w:rsid w:val="00571C16"/>
    <w:rsid w:val="005725CC"/>
    <w:rsid w:val="0057275D"/>
    <w:rsid w:val="005729FE"/>
    <w:rsid w:val="00573054"/>
    <w:rsid w:val="00581D72"/>
    <w:rsid w:val="00583483"/>
    <w:rsid w:val="00583B3D"/>
    <w:rsid w:val="00583E75"/>
    <w:rsid w:val="005911E9"/>
    <w:rsid w:val="00594A24"/>
    <w:rsid w:val="005A2256"/>
    <w:rsid w:val="005B1D51"/>
    <w:rsid w:val="005C0F71"/>
    <w:rsid w:val="005C2569"/>
    <w:rsid w:val="005C6C6B"/>
    <w:rsid w:val="005D0B56"/>
    <w:rsid w:val="005D2EB3"/>
    <w:rsid w:val="005D5047"/>
    <w:rsid w:val="005D55F5"/>
    <w:rsid w:val="005E1EBF"/>
    <w:rsid w:val="005E23EF"/>
    <w:rsid w:val="005E5667"/>
    <w:rsid w:val="005E749F"/>
    <w:rsid w:val="005E77D2"/>
    <w:rsid w:val="00610068"/>
    <w:rsid w:val="00613EDC"/>
    <w:rsid w:val="00617318"/>
    <w:rsid w:val="00617B87"/>
    <w:rsid w:val="006242A1"/>
    <w:rsid w:val="006251B7"/>
    <w:rsid w:val="00627119"/>
    <w:rsid w:val="006347CC"/>
    <w:rsid w:val="006452A6"/>
    <w:rsid w:val="00650063"/>
    <w:rsid w:val="006501B0"/>
    <w:rsid w:val="00662ACF"/>
    <w:rsid w:val="00664F8C"/>
    <w:rsid w:val="0067075C"/>
    <w:rsid w:val="00675B1E"/>
    <w:rsid w:val="006771C7"/>
    <w:rsid w:val="00677544"/>
    <w:rsid w:val="006818E0"/>
    <w:rsid w:val="00681CC6"/>
    <w:rsid w:val="006821C9"/>
    <w:rsid w:val="00691E91"/>
    <w:rsid w:val="006A50A7"/>
    <w:rsid w:val="006B4428"/>
    <w:rsid w:val="006B6030"/>
    <w:rsid w:val="006C572D"/>
    <w:rsid w:val="006C69D5"/>
    <w:rsid w:val="006C69E8"/>
    <w:rsid w:val="006D5202"/>
    <w:rsid w:val="006E5AF2"/>
    <w:rsid w:val="006E694C"/>
    <w:rsid w:val="006E6C52"/>
    <w:rsid w:val="006F4737"/>
    <w:rsid w:val="006F6D6D"/>
    <w:rsid w:val="006F6FE1"/>
    <w:rsid w:val="00703D8A"/>
    <w:rsid w:val="00705375"/>
    <w:rsid w:val="0071174E"/>
    <w:rsid w:val="00717DB8"/>
    <w:rsid w:val="0072262D"/>
    <w:rsid w:val="00725401"/>
    <w:rsid w:val="00725762"/>
    <w:rsid w:val="00740974"/>
    <w:rsid w:val="00743721"/>
    <w:rsid w:val="0076153F"/>
    <w:rsid w:val="00771EA0"/>
    <w:rsid w:val="0078126A"/>
    <w:rsid w:val="0078198D"/>
    <w:rsid w:val="0078252E"/>
    <w:rsid w:val="0079754A"/>
    <w:rsid w:val="007B2447"/>
    <w:rsid w:val="007B6A4E"/>
    <w:rsid w:val="007C1143"/>
    <w:rsid w:val="007C45B6"/>
    <w:rsid w:val="007C646D"/>
    <w:rsid w:val="007C6F8C"/>
    <w:rsid w:val="007C794C"/>
    <w:rsid w:val="007D3B7A"/>
    <w:rsid w:val="007E2238"/>
    <w:rsid w:val="007E69A0"/>
    <w:rsid w:val="007E7747"/>
    <w:rsid w:val="007E78C2"/>
    <w:rsid w:val="007E7DB3"/>
    <w:rsid w:val="007F72FD"/>
    <w:rsid w:val="007F760B"/>
    <w:rsid w:val="00802970"/>
    <w:rsid w:val="008054A1"/>
    <w:rsid w:val="008064A2"/>
    <w:rsid w:val="00813844"/>
    <w:rsid w:val="0082147E"/>
    <w:rsid w:val="00822139"/>
    <w:rsid w:val="00827C5E"/>
    <w:rsid w:val="0084620E"/>
    <w:rsid w:val="00846918"/>
    <w:rsid w:val="00852A4D"/>
    <w:rsid w:val="008571CD"/>
    <w:rsid w:val="008610C3"/>
    <w:rsid w:val="00861DD3"/>
    <w:rsid w:val="00861F29"/>
    <w:rsid w:val="0086225B"/>
    <w:rsid w:val="00863C2D"/>
    <w:rsid w:val="00866CE4"/>
    <w:rsid w:val="00880208"/>
    <w:rsid w:val="00882CD3"/>
    <w:rsid w:val="008908DC"/>
    <w:rsid w:val="008A0CD9"/>
    <w:rsid w:val="008A4612"/>
    <w:rsid w:val="008A4CDF"/>
    <w:rsid w:val="008C2874"/>
    <w:rsid w:val="008C5F98"/>
    <w:rsid w:val="008D240A"/>
    <w:rsid w:val="008D46FE"/>
    <w:rsid w:val="008D6E13"/>
    <w:rsid w:val="008E0E59"/>
    <w:rsid w:val="008F3937"/>
    <w:rsid w:val="008F5656"/>
    <w:rsid w:val="009021F4"/>
    <w:rsid w:val="00907C5A"/>
    <w:rsid w:val="00910230"/>
    <w:rsid w:val="00913AF2"/>
    <w:rsid w:val="00923E33"/>
    <w:rsid w:val="009374E7"/>
    <w:rsid w:val="00943E8B"/>
    <w:rsid w:val="00954CBC"/>
    <w:rsid w:val="009550B2"/>
    <w:rsid w:val="00957B13"/>
    <w:rsid w:val="00961B4E"/>
    <w:rsid w:val="00965629"/>
    <w:rsid w:val="0096649E"/>
    <w:rsid w:val="00980091"/>
    <w:rsid w:val="009855B0"/>
    <w:rsid w:val="00985D46"/>
    <w:rsid w:val="00986636"/>
    <w:rsid w:val="009926F5"/>
    <w:rsid w:val="00993EE5"/>
    <w:rsid w:val="009966E0"/>
    <w:rsid w:val="00997E89"/>
    <w:rsid w:val="009A0E39"/>
    <w:rsid w:val="009C0DF3"/>
    <w:rsid w:val="009C1C3D"/>
    <w:rsid w:val="009C5788"/>
    <w:rsid w:val="009D0D97"/>
    <w:rsid w:val="009D2402"/>
    <w:rsid w:val="009D3B80"/>
    <w:rsid w:val="009D4908"/>
    <w:rsid w:val="009D6BBD"/>
    <w:rsid w:val="009F540E"/>
    <w:rsid w:val="009F67C7"/>
    <w:rsid w:val="00A021E7"/>
    <w:rsid w:val="00A06ED4"/>
    <w:rsid w:val="00A117EB"/>
    <w:rsid w:val="00A14985"/>
    <w:rsid w:val="00A14DA4"/>
    <w:rsid w:val="00A177C1"/>
    <w:rsid w:val="00A22448"/>
    <w:rsid w:val="00A26AA6"/>
    <w:rsid w:val="00A271CF"/>
    <w:rsid w:val="00A305EA"/>
    <w:rsid w:val="00A341BC"/>
    <w:rsid w:val="00A35BFC"/>
    <w:rsid w:val="00A61C59"/>
    <w:rsid w:val="00A65D8D"/>
    <w:rsid w:val="00A74E27"/>
    <w:rsid w:val="00A81445"/>
    <w:rsid w:val="00A84F1D"/>
    <w:rsid w:val="00A87D5D"/>
    <w:rsid w:val="00A903AD"/>
    <w:rsid w:val="00A9108E"/>
    <w:rsid w:val="00A94F71"/>
    <w:rsid w:val="00A9533C"/>
    <w:rsid w:val="00AA1196"/>
    <w:rsid w:val="00AA68EF"/>
    <w:rsid w:val="00AB04C5"/>
    <w:rsid w:val="00AB35FE"/>
    <w:rsid w:val="00AB5E75"/>
    <w:rsid w:val="00AB6126"/>
    <w:rsid w:val="00AC2EC9"/>
    <w:rsid w:val="00AD3F95"/>
    <w:rsid w:val="00AD75AC"/>
    <w:rsid w:val="00AE30AE"/>
    <w:rsid w:val="00AE639D"/>
    <w:rsid w:val="00AF139E"/>
    <w:rsid w:val="00B0736F"/>
    <w:rsid w:val="00B07F1A"/>
    <w:rsid w:val="00B11537"/>
    <w:rsid w:val="00B1182D"/>
    <w:rsid w:val="00B126B7"/>
    <w:rsid w:val="00B127ED"/>
    <w:rsid w:val="00B15F14"/>
    <w:rsid w:val="00B31F2B"/>
    <w:rsid w:val="00B32A95"/>
    <w:rsid w:val="00B36CE4"/>
    <w:rsid w:val="00B37906"/>
    <w:rsid w:val="00B43265"/>
    <w:rsid w:val="00B45743"/>
    <w:rsid w:val="00B56177"/>
    <w:rsid w:val="00B61C3D"/>
    <w:rsid w:val="00B62FDB"/>
    <w:rsid w:val="00B630B5"/>
    <w:rsid w:val="00B65861"/>
    <w:rsid w:val="00B804E4"/>
    <w:rsid w:val="00B82F14"/>
    <w:rsid w:val="00B83992"/>
    <w:rsid w:val="00B85A4B"/>
    <w:rsid w:val="00B86B4A"/>
    <w:rsid w:val="00B905AB"/>
    <w:rsid w:val="00B90E24"/>
    <w:rsid w:val="00B92A7E"/>
    <w:rsid w:val="00B93942"/>
    <w:rsid w:val="00B96194"/>
    <w:rsid w:val="00BA4FE2"/>
    <w:rsid w:val="00BA6159"/>
    <w:rsid w:val="00BA66BF"/>
    <w:rsid w:val="00BB0A33"/>
    <w:rsid w:val="00BB311E"/>
    <w:rsid w:val="00BB7AB9"/>
    <w:rsid w:val="00BC065D"/>
    <w:rsid w:val="00BC50DA"/>
    <w:rsid w:val="00BD1CF9"/>
    <w:rsid w:val="00BD6892"/>
    <w:rsid w:val="00BE08B0"/>
    <w:rsid w:val="00BE54C9"/>
    <w:rsid w:val="00BE58FD"/>
    <w:rsid w:val="00BF4AE8"/>
    <w:rsid w:val="00BF6B77"/>
    <w:rsid w:val="00BF7D37"/>
    <w:rsid w:val="00C144F0"/>
    <w:rsid w:val="00C2030E"/>
    <w:rsid w:val="00C22448"/>
    <w:rsid w:val="00C24C4E"/>
    <w:rsid w:val="00C25776"/>
    <w:rsid w:val="00C42BF5"/>
    <w:rsid w:val="00C43784"/>
    <w:rsid w:val="00C43FBC"/>
    <w:rsid w:val="00C44CAE"/>
    <w:rsid w:val="00C478EB"/>
    <w:rsid w:val="00C7598E"/>
    <w:rsid w:val="00C7684B"/>
    <w:rsid w:val="00C77E80"/>
    <w:rsid w:val="00C809D9"/>
    <w:rsid w:val="00C91B45"/>
    <w:rsid w:val="00C92628"/>
    <w:rsid w:val="00C93A15"/>
    <w:rsid w:val="00C9783C"/>
    <w:rsid w:val="00CB5715"/>
    <w:rsid w:val="00CC1B29"/>
    <w:rsid w:val="00CC34A1"/>
    <w:rsid w:val="00CC7937"/>
    <w:rsid w:val="00CD7414"/>
    <w:rsid w:val="00CE14D4"/>
    <w:rsid w:val="00CE1732"/>
    <w:rsid w:val="00CE2A71"/>
    <w:rsid w:val="00CF0C73"/>
    <w:rsid w:val="00CF297F"/>
    <w:rsid w:val="00CF435E"/>
    <w:rsid w:val="00D04F05"/>
    <w:rsid w:val="00D06257"/>
    <w:rsid w:val="00D20509"/>
    <w:rsid w:val="00D21EC6"/>
    <w:rsid w:val="00D23BE7"/>
    <w:rsid w:val="00D24C87"/>
    <w:rsid w:val="00D271C9"/>
    <w:rsid w:val="00D34B3E"/>
    <w:rsid w:val="00D44B14"/>
    <w:rsid w:val="00D52F6B"/>
    <w:rsid w:val="00D546DE"/>
    <w:rsid w:val="00D616C2"/>
    <w:rsid w:val="00D6431A"/>
    <w:rsid w:val="00D6760A"/>
    <w:rsid w:val="00D74B79"/>
    <w:rsid w:val="00D75331"/>
    <w:rsid w:val="00D81D3C"/>
    <w:rsid w:val="00D83678"/>
    <w:rsid w:val="00D85449"/>
    <w:rsid w:val="00D96609"/>
    <w:rsid w:val="00DA0AC4"/>
    <w:rsid w:val="00DB1736"/>
    <w:rsid w:val="00DB17C6"/>
    <w:rsid w:val="00DB33E3"/>
    <w:rsid w:val="00DB58B6"/>
    <w:rsid w:val="00DB5AE2"/>
    <w:rsid w:val="00DC0A13"/>
    <w:rsid w:val="00DD30CC"/>
    <w:rsid w:val="00DD483B"/>
    <w:rsid w:val="00DE2678"/>
    <w:rsid w:val="00DF12F9"/>
    <w:rsid w:val="00DF14BD"/>
    <w:rsid w:val="00DF249E"/>
    <w:rsid w:val="00DF77EB"/>
    <w:rsid w:val="00E208A5"/>
    <w:rsid w:val="00E2157F"/>
    <w:rsid w:val="00E22B5D"/>
    <w:rsid w:val="00E24D15"/>
    <w:rsid w:val="00E24E1B"/>
    <w:rsid w:val="00E32AFF"/>
    <w:rsid w:val="00E330FF"/>
    <w:rsid w:val="00E33D56"/>
    <w:rsid w:val="00E36F06"/>
    <w:rsid w:val="00E3750D"/>
    <w:rsid w:val="00E40005"/>
    <w:rsid w:val="00E41D4A"/>
    <w:rsid w:val="00E4333D"/>
    <w:rsid w:val="00E4581C"/>
    <w:rsid w:val="00E459DF"/>
    <w:rsid w:val="00E51CD2"/>
    <w:rsid w:val="00E51D3B"/>
    <w:rsid w:val="00E53699"/>
    <w:rsid w:val="00E63433"/>
    <w:rsid w:val="00E66BD6"/>
    <w:rsid w:val="00E73E15"/>
    <w:rsid w:val="00E74243"/>
    <w:rsid w:val="00E80A5E"/>
    <w:rsid w:val="00E90990"/>
    <w:rsid w:val="00E966C3"/>
    <w:rsid w:val="00E9734F"/>
    <w:rsid w:val="00EA57A5"/>
    <w:rsid w:val="00EB486A"/>
    <w:rsid w:val="00EB5522"/>
    <w:rsid w:val="00EC58D6"/>
    <w:rsid w:val="00EC66F0"/>
    <w:rsid w:val="00EF169B"/>
    <w:rsid w:val="00EF2458"/>
    <w:rsid w:val="00EF5BEB"/>
    <w:rsid w:val="00F00133"/>
    <w:rsid w:val="00F0194A"/>
    <w:rsid w:val="00F052D1"/>
    <w:rsid w:val="00F05CF6"/>
    <w:rsid w:val="00F062F9"/>
    <w:rsid w:val="00F11DC2"/>
    <w:rsid w:val="00F16501"/>
    <w:rsid w:val="00F21450"/>
    <w:rsid w:val="00F222A1"/>
    <w:rsid w:val="00F24A9B"/>
    <w:rsid w:val="00F3018A"/>
    <w:rsid w:val="00F30B2E"/>
    <w:rsid w:val="00F32EBC"/>
    <w:rsid w:val="00F34936"/>
    <w:rsid w:val="00F446D2"/>
    <w:rsid w:val="00F53EEC"/>
    <w:rsid w:val="00F560A5"/>
    <w:rsid w:val="00F56DBC"/>
    <w:rsid w:val="00F62225"/>
    <w:rsid w:val="00F650D3"/>
    <w:rsid w:val="00F71E48"/>
    <w:rsid w:val="00F7225A"/>
    <w:rsid w:val="00F777C0"/>
    <w:rsid w:val="00F82342"/>
    <w:rsid w:val="00F82492"/>
    <w:rsid w:val="00F8578C"/>
    <w:rsid w:val="00F964E4"/>
    <w:rsid w:val="00F975C7"/>
    <w:rsid w:val="00FA16CB"/>
    <w:rsid w:val="00FA1B00"/>
    <w:rsid w:val="00FA784B"/>
    <w:rsid w:val="00FB23A2"/>
    <w:rsid w:val="00FB7FC1"/>
    <w:rsid w:val="00FD2FE7"/>
    <w:rsid w:val="00FD3BFE"/>
    <w:rsid w:val="00FD3FDD"/>
    <w:rsid w:val="00FE7141"/>
    <w:rsid w:val="00FF5837"/>
    <w:rsid w:val="00FF5AF6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3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6C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6C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36CE4"/>
  </w:style>
  <w:style w:type="paragraph" w:styleId="a8">
    <w:name w:val="footer"/>
    <w:basedOn w:val="a"/>
    <w:link w:val="a9"/>
    <w:uiPriority w:val="99"/>
    <w:unhideWhenUsed/>
    <w:rsid w:val="00A9533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33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Динамика поступивших обращений за </a:t>
            </a:r>
            <a:r>
              <a:rPr lang="en-US" sz="1400" baseline="0"/>
              <a:t>IV</a:t>
            </a:r>
            <a:r>
              <a:rPr lang="ru-RU" sz="1400" baseline="0"/>
              <a:t> созыв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781509538795961E-3"/>
                  <c:y val="-2.9078783184888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753E-3"/>
                  <c:y val="-2.380952380952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436E-2"/>
                  <c:y val="-2.380952380952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8043E-2"/>
                  <c:y val="-2.3809523809523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531858873091099E-2"/>
                  <c:y val="-2.9143897996357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308</c:v>
                </c:pt>
                <c:pt idx="1">
                  <c:v>314</c:v>
                </c:pt>
                <c:pt idx="2">
                  <c:v>467</c:v>
                </c:pt>
                <c:pt idx="3">
                  <c:v>462</c:v>
                </c:pt>
                <c:pt idx="4">
                  <c:v>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365504"/>
        <c:axId val="129367040"/>
        <c:axId val="0"/>
      </c:bar3DChart>
      <c:catAx>
        <c:axId val="12936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29367040"/>
        <c:crosses val="autoZero"/>
        <c:auto val="1"/>
        <c:lblAlgn val="ctr"/>
        <c:lblOffset val="100"/>
        <c:noMultiLvlLbl val="0"/>
      </c:catAx>
      <c:valAx>
        <c:axId val="129367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365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Категории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288021289005539E-2"/>
          <c:y val="0.16979783777027954"/>
          <c:w val="0.5769413458734326"/>
          <c:h val="0.7555433695788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граждан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Пенсионеры</c:v>
                </c:pt>
                <c:pt idx="1">
                  <c:v>Инвалиды</c:v>
                </c:pt>
                <c:pt idx="2">
                  <c:v>Ветераны труда</c:v>
                </c:pt>
                <c:pt idx="3">
                  <c:v>Работники различных предприятий</c:v>
                </c:pt>
                <c:pt idx="4">
                  <c:v>Безработные граждане</c:v>
                </c:pt>
                <c:pt idx="5">
                  <c:v>Сотрудники образовательных и медицинских учреждений</c:v>
                </c:pt>
                <c:pt idx="6">
                  <c:v>Гражданские служащие</c:v>
                </c:pt>
                <c:pt idx="7">
                  <c:v>Учащиеся, студенты и их родители</c:v>
                </c:pt>
                <c:pt idx="8">
                  <c:v>Родители детей дошкольного возраста</c:v>
                </c:pt>
                <c:pt idx="9">
                  <c:v>Многодетные родители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0.30000000000000032</c:v>
                </c:pt>
                <c:pt idx="1">
                  <c:v>0.13</c:v>
                </c:pt>
                <c:pt idx="2">
                  <c:v>7.0000000000000021E-2</c:v>
                </c:pt>
                <c:pt idx="3">
                  <c:v>0.28000000000000008</c:v>
                </c:pt>
                <c:pt idx="4">
                  <c:v>3.0000000000000002E-2</c:v>
                </c:pt>
                <c:pt idx="5">
                  <c:v>3.0000000000000002E-2</c:v>
                </c:pt>
                <c:pt idx="6">
                  <c:v>2.0000000000000011E-2</c:v>
                </c:pt>
                <c:pt idx="7">
                  <c:v>0.05</c:v>
                </c:pt>
                <c:pt idx="8">
                  <c:v>0.05</c:v>
                </c:pt>
                <c:pt idx="9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74594586885005"/>
          <c:y val="9.0107312913083909E-2"/>
          <c:w val="0.32831547316747345"/>
          <c:h val="0.8814844716082727"/>
        </c:manualLayout>
      </c:layout>
      <c:overlay val="0"/>
      <c:spPr>
        <a:noFill/>
        <a:ln cap="sq"/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Электронные обращения, поступившие в </a:t>
            </a:r>
            <a:r>
              <a:rPr lang="en-US" sz="1400" baseline="0"/>
              <a:t>IV</a:t>
            </a:r>
            <a:r>
              <a:rPr lang="ru-RU" sz="1400" baseline="0"/>
              <a:t> созыве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933651736155931E-2"/>
          <c:y val="0.17094269466316744"/>
          <c:w val="0.91454669728783899"/>
          <c:h val="0.733614235720535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9279048054630109E-2"/>
                  <c:y val="-6.7750703404722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39454407861256E-2"/>
                  <c:y val="-6.4363993554971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390372073479318E-2"/>
                  <c:y val="-6.407295948921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631377209075609E-2"/>
                  <c:y val="-6.349204970224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297008015356894E-2"/>
                  <c:y val="-6.6199390479102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13</c:v>
                </c:pt>
                <c:pt idx="2">
                  <c:v>42</c:v>
                </c:pt>
                <c:pt idx="3">
                  <c:v>49</c:v>
                </c:pt>
                <c:pt idx="4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numCache>
            </c:numRef>
          </c:cat>
          <c:val>
            <c:numRef>
              <c:f>Лист1!$D$2:$D$6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507328"/>
        <c:axId val="129508864"/>
        <c:axId val="0"/>
      </c:bar3DChart>
      <c:catAx>
        <c:axId val="12950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29508864"/>
        <c:crosses val="autoZero"/>
        <c:auto val="1"/>
        <c:lblAlgn val="ctr"/>
        <c:lblOffset val="100"/>
        <c:noMultiLvlLbl val="0"/>
      </c:catAx>
      <c:valAx>
        <c:axId val="129508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507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7C8B-8420-4921-AC63-0F700200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M_Shiryaeva</dc:creator>
  <cp:lastModifiedBy>Морева Татьяна Рудольфовна</cp:lastModifiedBy>
  <cp:revision>16</cp:revision>
  <cp:lastPrinted>2012-01-23T06:30:00Z</cp:lastPrinted>
  <dcterms:created xsi:type="dcterms:W3CDTF">2012-10-30T06:15:00Z</dcterms:created>
  <dcterms:modified xsi:type="dcterms:W3CDTF">2012-11-20T07:26:00Z</dcterms:modified>
</cp:coreProperties>
</file>