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5" w:rsidRPr="000377DD" w:rsidRDefault="003365CB" w:rsidP="00E60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627C4" w:rsidRDefault="00D627C4" w:rsidP="00E60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>о разработке нормативных правовых актов Удмуртской Республики, принятие которых необходимо для реализации</w:t>
      </w:r>
      <w:r w:rsidR="00BB495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3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485"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5D7F63" w:rsidRDefault="00D627C4" w:rsidP="00E60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5D7F63" w:rsidRPr="00C1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7F63" w:rsidRPr="00C12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Закон Удмуртской Республики</w:t>
      </w:r>
      <w:r w:rsidR="005D7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D7F63" w:rsidRPr="00C12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градостроительной деятельности в Удм</w:t>
      </w:r>
      <w:bookmarkStart w:id="0" w:name="_GoBack"/>
      <w:bookmarkEnd w:id="0"/>
      <w:r w:rsidR="005D7F63" w:rsidRPr="00C12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уртской Республике»</w:t>
      </w:r>
      <w:r w:rsidR="005D7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D7F63" w:rsidRPr="00C12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статью 11 Закона Удмуртской Республики</w:t>
      </w:r>
    </w:p>
    <w:p w:rsidR="005D7F63" w:rsidRPr="00C12271" w:rsidRDefault="005D7F63" w:rsidP="00E60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2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C1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стратегическом планировании в Удмуртской Республике и внесении изменений </w:t>
      </w:r>
      <w:r w:rsidRPr="00C12271">
        <w:rPr>
          <w:rFonts w:ascii="Times New Roman" w:eastAsia="Calibri" w:hAnsi="Times New Roman" w:cs="Times New Roman"/>
          <w:b/>
          <w:sz w:val="28"/>
          <w:szCs w:val="28"/>
        </w:rPr>
        <w:t>в отдельные законы Удмуртской Республики»</w:t>
      </w:r>
    </w:p>
    <w:p w:rsidR="00912EA7" w:rsidRPr="000377DD" w:rsidRDefault="00912EA7" w:rsidP="00E6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2F" w:rsidRPr="005D7F63" w:rsidRDefault="000377DD" w:rsidP="00E60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035">
        <w:rPr>
          <w:rFonts w:ascii="Times New Roman" w:hAnsi="Times New Roman"/>
          <w:sz w:val="28"/>
          <w:szCs w:val="28"/>
        </w:rPr>
        <w:t xml:space="preserve">Принятие </w:t>
      </w:r>
      <w:r w:rsidR="00BB4955">
        <w:rPr>
          <w:rFonts w:ascii="Times New Roman" w:hAnsi="Times New Roman"/>
          <w:sz w:val="28"/>
          <w:szCs w:val="28"/>
        </w:rPr>
        <w:t>проекта з</w:t>
      </w:r>
      <w:r w:rsidRPr="00575035">
        <w:rPr>
          <w:rFonts w:ascii="Times New Roman" w:hAnsi="Times New Roman"/>
          <w:sz w:val="28"/>
          <w:szCs w:val="28"/>
        </w:rPr>
        <w:t xml:space="preserve">акона Удмуртской Республики </w:t>
      </w:r>
      <w:r w:rsidR="000F7080" w:rsidRPr="00575035">
        <w:rPr>
          <w:rFonts w:ascii="Times New Roman" w:hAnsi="Times New Roman"/>
          <w:sz w:val="28"/>
          <w:szCs w:val="28"/>
        </w:rPr>
        <w:t>«</w:t>
      </w:r>
      <w:r w:rsidR="005D7F63" w:rsidRPr="00575035">
        <w:rPr>
          <w:rFonts w:ascii="Times New Roman" w:hAnsi="Times New Roman"/>
          <w:sz w:val="28"/>
          <w:szCs w:val="28"/>
        </w:rPr>
        <w:t>О внесении изменений в Закон Удмуртской Республики «О градостроительной деятельности в Удмуртской Республике» и статью 11 Закона Удмуртской Республики «О стратегическом планировании в Удмуртской Республике и внесении изменений в отдельные законы Удмуртской Республики»</w:t>
      </w:r>
      <w:r w:rsidR="00101E2F" w:rsidRPr="00575035">
        <w:rPr>
          <w:rFonts w:ascii="Times New Roman" w:hAnsi="Times New Roman"/>
          <w:sz w:val="28"/>
          <w:szCs w:val="28"/>
        </w:rPr>
        <w:t xml:space="preserve"> </w:t>
      </w:r>
      <w:r w:rsidR="00575035" w:rsidRPr="00575035">
        <w:rPr>
          <w:rFonts w:ascii="Times New Roman" w:hAnsi="Times New Roman"/>
          <w:sz w:val="28"/>
          <w:szCs w:val="28"/>
        </w:rPr>
        <w:t xml:space="preserve">не </w:t>
      </w:r>
      <w:r w:rsidR="007423C7" w:rsidRPr="00575035">
        <w:rPr>
          <w:rFonts w:ascii="Times New Roman" w:eastAsia="Times New Roman" w:hAnsi="Times New Roman"/>
          <w:sz w:val="28"/>
          <w:szCs w:val="28"/>
          <w:lang w:eastAsia="ar-SA"/>
        </w:rPr>
        <w:t>потр</w:t>
      </w:r>
      <w:r w:rsidR="00DD7485" w:rsidRPr="00575035">
        <w:rPr>
          <w:rFonts w:ascii="Times New Roman" w:eastAsia="Times New Roman" w:hAnsi="Times New Roman"/>
          <w:sz w:val="28"/>
          <w:szCs w:val="28"/>
          <w:lang w:eastAsia="ar-SA"/>
        </w:rPr>
        <w:t xml:space="preserve">ебует </w:t>
      </w:r>
      <w:r w:rsidR="00575035" w:rsidRPr="00575035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новых </w:t>
      </w:r>
      <w:r w:rsidR="00912EA7" w:rsidRPr="00575035">
        <w:rPr>
          <w:rFonts w:ascii="Times New Roman" w:eastAsia="Times New Roman" w:hAnsi="Times New Roman"/>
          <w:sz w:val="28"/>
          <w:szCs w:val="28"/>
          <w:lang w:eastAsia="ar-SA"/>
        </w:rPr>
        <w:t>нормативн</w:t>
      </w:r>
      <w:r w:rsidR="00575035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="00912EA7" w:rsidRPr="00575035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правовы</w:t>
      </w:r>
      <w:r w:rsidR="00575035" w:rsidRPr="00575035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912EA7" w:rsidRPr="00575035">
        <w:rPr>
          <w:rFonts w:ascii="Times New Roman" w:eastAsia="Times New Roman" w:hAnsi="Times New Roman"/>
          <w:sz w:val="28"/>
          <w:szCs w:val="28"/>
          <w:lang w:eastAsia="ar-SA"/>
        </w:rPr>
        <w:t xml:space="preserve"> акт</w:t>
      </w:r>
      <w:r w:rsidR="00575035" w:rsidRPr="00575035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912EA7" w:rsidRPr="005750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679F1" w:rsidRPr="00575035">
        <w:rPr>
          <w:rFonts w:ascii="Times New Roman" w:eastAsia="Times New Roman" w:hAnsi="Times New Roman"/>
          <w:sz w:val="28"/>
          <w:szCs w:val="28"/>
          <w:lang w:eastAsia="ar-SA"/>
        </w:rPr>
        <w:t>Удмуртской Республики</w:t>
      </w:r>
      <w:r w:rsidR="00912EA7" w:rsidRPr="0057503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679F1" w:rsidRPr="00880B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3307" w:rsidRPr="00880BA6" w:rsidRDefault="00513307" w:rsidP="00E604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E604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2C0" w:rsidRPr="004022C0" w:rsidRDefault="004022C0" w:rsidP="00E60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4022C0">
        <w:rPr>
          <w:rFonts w:ascii="Times New Roman" w:eastAsia="Calibri" w:hAnsi="Times New Roman" w:cs="Times New Roman"/>
          <w:sz w:val="28"/>
          <w:szCs w:val="28"/>
        </w:rPr>
        <w:t>постоянн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022C0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4022C0" w:rsidRPr="004022C0" w:rsidRDefault="004022C0" w:rsidP="00E60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2C0">
        <w:rPr>
          <w:rFonts w:ascii="Times New Roman" w:eastAsia="Calibri" w:hAnsi="Times New Roman" w:cs="Times New Roman"/>
          <w:sz w:val="28"/>
          <w:szCs w:val="28"/>
        </w:rPr>
        <w:t>Государственного Совета</w:t>
      </w:r>
    </w:p>
    <w:p w:rsidR="004022C0" w:rsidRPr="004022C0" w:rsidRDefault="004022C0" w:rsidP="00E60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2C0">
        <w:rPr>
          <w:rFonts w:ascii="Times New Roman" w:eastAsia="Calibri" w:hAnsi="Times New Roman" w:cs="Times New Roman"/>
          <w:sz w:val="28"/>
          <w:szCs w:val="28"/>
        </w:rPr>
        <w:t xml:space="preserve">Удмуртской Республики </w:t>
      </w:r>
    </w:p>
    <w:p w:rsidR="004022C0" w:rsidRPr="004022C0" w:rsidRDefault="004022C0" w:rsidP="00E60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2C0">
        <w:rPr>
          <w:rFonts w:ascii="Times New Roman" w:eastAsia="Calibri" w:hAnsi="Times New Roman" w:cs="Times New Roman"/>
          <w:sz w:val="28"/>
          <w:szCs w:val="28"/>
        </w:rPr>
        <w:t xml:space="preserve">по экономической политике, </w:t>
      </w:r>
    </w:p>
    <w:p w:rsidR="004022C0" w:rsidRPr="004022C0" w:rsidRDefault="004022C0" w:rsidP="00E604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2C0">
        <w:rPr>
          <w:rFonts w:ascii="Times New Roman" w:eastAsia="Calibri" w:hAnsi="Times New Roman" w:cs="Times New Roman"/>
          <w:sz w:val="28"/>
          <w:szCs w:val="28"/>
        </w:rPr>
        <w:t xml:space="preserve">промышленности и инвестициям                                                    Т.Ф. </w:t>
      </w:r>
      <w:proofErr w:type="spellStart"/>
      <w:r w:rsidRPr="004022C0">
        <w:rPr>
          <w:rFonts w:ascii="Times New Roman" w:eastAsia="Calibri" w:hAnsi="Times New Roman" w:cs="Times New Roman"/>
          <w:sz w:val="28"/>
          <w:szCs w:val="28"/>
        </w:rPr>
        <w:t>Ягафаров</w:t>
      </w:r>
      <w:proofErr w:type="spellEnd"/>
    </w:p>
    <w:p w:rsidR="007423C7" w:rsidRDefault="007423C7" w:rsidP="00E604DB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7" w:rsidRDefault="007423C7" w:rsidP="00E604DB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2C0" w:rsidRDefault="004022C0" w:rsidP="00E604DB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22C0" w:rsidSect="006B5634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377DD"/>
    <w:rsid w:val="000835D0"/>
    <w:rsid w:val="00087A23"/>
    <w:rsid w:val="00091E22"/>
    <w:rsid w:val="000A4DF7"/>
    <w:rsid w:val="000B0962"/>
    <w:rsid w:val="000B5396"/>
    <w:rsid w:val="000B7870"/>
    <w:rsid w:val="000C12DF"/>
    <w:rsid w:val="000E4D94"/>
    <w:rsid w:val="000F6108"/>
    <w:rsid w:val="000F7080"/>
    <w:rsid w:val="00101E2F"/>
    <w:rsid w:val="0014205A"/>
    <w:rsid w:val="001717DB"/>
    <w:rsid w:val="00180756"/>
    <w:rsid w:val="001C4C46"/>
    <w:rsid w:val="001C5D4E"/>
    <w:rsid w:val="001C5E60"/>
    <w:rsid w:val="001E2166"/>
    <w:rsid w:val="001E4D82"/>
    <w:rsid w:val="00211201"/>
    <w:rsid w:val="00211A4A"/>
    <w:rsid w:val="00241935"/>
    <w:rsid w:val="00282A42"/>
    <w:rsid w:val="002907B1"/>
    <w:rsid w:val="002A45BD"/>
    <w:rsid w:val="00325080"/>
    <w:rsid w:val="003365CB"/>
    <w:rsid w:val="003445E1"/>
    <w:rsid w:val="003812A8"/>
    <w:rsid w:val="0038216B"/>
    <w:rsid w:val="0038283A"/>
    <w:rsid w:val="003A02B5"/>
    <w:rsid w:val="003B4EB1"/>
    <w:rsid w:val="003E3187"/>
    <w:rsid w:val="003F31F7"/>
    <w:rsid w:val="00400C38"/>
    <w:rsid w:val="004022C0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75035"/>
    <w:rsid w:val="0058138C"/>
    <w:rsid w:val="00581FA2"/>
    <w:rsid w:val="00593FCF"/>
    <w:rsid w:val="005D2E89"/>
    <w:rsid w:val="005D7F63"/>
    <w:rsid w:val="005E0A6C"/>
    <w:rsid w:val="006006D7"/>
    <w:rsid w:val="006008AC"/>
    <w:rsid w:val="00612D1D"/>
    <w:rsid w:val="00613641"/>
    <w:rsid w:val="006158E5"/>
    <w:rsid w:val="0063495B"/>
    <w:rsid w:val="00644C2F"/>
    <w:rsid w:val="00666FE5"/>
    <w:rsid w:val="00670AAE"/>
    <w:rsid w:val="00682E19"/>
    <w:rsid w:val="006B10F0"/>
    <w:rsid w:val="006B5634"/>
    <w:rsid w:val="006C445F"/>
    <w:rsid w:val="006C5FE0"/>
    <w:rsid w:val="006D0E95"/>
    <w:rsid w:val="00713740"/>
    <w:rsid w:val="0071448F"/>
    <w:rsid w:val="007172FD"/>
    <w:rsid w:val="00727A87"/>
    <w:rsid w:val="00741569"/>
    <w:rsid w:val="007423C7"/>
    <w:rsid w:val="00760897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13DAC"/>
    <w:rsid w:val="00822779"/>
    <w:rsid w:val="0082572D"/>
    <w:rsid w:val="00827B9E"/>
    <w:rsid w:val="00846F98"/>
    <w:rsid w:val="008471E7"/>
    <w:rsid w:val="00850661"/>
    <w:rsid w:val="00850ADD"/>
    <w:rsid w:val="00880BA6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2EA7"/>
    <w:rsid w:val="0091301A"/>
    <w:rsid w:val="00914F77"/>
    <w:rsid w:val="00920EAC"/>
    <w:rsid w:val="00934336"/>
    <w:rsid w:val="00941A03"/>
    <w:rsid w:val="009679F1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41DEF"/>
    <w:rsid w:val="00A77F98"/>
    <w:rsid w:val="00A827E8"/>
    <w:rsid w:val="00A8504E"/>
    <w:rsid w:val="00A86D04"/>
    <w:rsid w:val="00AA2DEA"/>
    <w:rsid w:val="00AD3A8D"/>
    <w:rsid w:val="00AF4CEC"/>
    <w:rsid w:val="00B033D1"/>
    <w:rsid w:val="00B11EFC"/>
    <w:rsid w:val="00B416DF"/>
    <w:rsid w:val="00B42B46"/>
    <w:rsid w:val="00B71045"/>
    <w:rsid w:val="00B759CD"/>
    <w:rsid w:val="00BA002A"/>
    <w:rsid w:val="00BB4955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7808"/>
    <w:rsid w:val="00D627C4"/>
    <w:rsid w:val="00D71FE6"/>
    <w:rsid w:val="00D73820"/>
    <w:rsid w:val="00D74919"/>
    <w:rsid w:val="00D76CC2"/>
    <w:rsid w:val="00D86E88"/>
    <w:rsid w:val="00DD7485"/>
    <w:rsid w:val="00DE428A"/>
    <w:rsid w:val="00DF7BD1"/>
    <w:rsid w:val="00E02F2E"/>
    <w:rsid w:val="00E20B7B"/>
    <w:rsid w:val="00E604DB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Кириллова Полина Валерьевна</cp:lastModifiedBy>
  <cp:revision>12</cp:revision>
  <cp:lastPrinted>2020-08-31T06:49:00Z</cp:lastPrinted>
  <dcterms:created xsi:type="dcterms:W3CDTF">2020-07-24T09:30:00Z</dcterms:created>
  <dcterms:modified xsi:type="dcterms:W3CDTF">2020-09-09T08:10:00Z</dcterms:modified>
</cp:coreProperties>
</file>