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RPr="00DA2F1A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DA2F1A" w:rsidRDefault="00A9110F" w:rsidP="002338E9">
            <w:pPr>
              <w:rPr>
                <w:sz w:val="26"/>
                <w:szCs w:val="26"/>
              </w:rPr>
            </w:pPr>
            <w:r w:rsidRPr="00DA2F1A">
              <w:rPr>
                <w:sz w:val="26"/>
                <w:szCs w:val="26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DA2F1A" w:rsidRDefault="002338E9" w:rsidP="002338E9">
            <w:pPr>
              <w:rPr>
                <w:sz w:val="26"/>
                <w:szCs w:val="26"/>
              </w:rPr>
            </w:pPr>
            <w:r w:rsidRPr="00DA2F1A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DA2F1A" w:rsidRDefault="002338E9" w:rsidP="002338E9">
            <w:pPr>
              <w:jc w:val="right"/>
              <w:rPr>
                <w:sz w:val="26"/>
                <w:szCs w:val="26"/>
              </w:rPr>
            </w:pPr>
            <w:r w:rsidRPr="00DA2F1A">
              <w:rPr>
                <w:sz w:val="26"/>
                <w:szCs w:val="26"/>
              </w:rPr>
              <w:t xml:space="preserve">  </w:t>
            </w:r>
            <w:r w:rsidR="00A9110F" w:rsidRPr="00DA2F1A">
              <w:rPr>
                <w:sz w:val="26"/>
                <w:szCs w:val="26"/>
              </w:rPr>
              <w:t>№ ______</w:t>
            </w:r>
          </w:p>
        </w:tc>
      </w:tr>
    </w:tbl>
    <w:p w:rsidR="00BF627D" w:rsidRPr="00DA2F1A" w:rsidRDefault="00F975C5" w:rsidP="002338E9">
      <w:pPr>
        <w:pStyle w:val="a3"/>
        <w:rPr>
          <w:sz w:val="26"/>
          <w:szCs w:val="26"/>
        </w:rPr>
      </w:pPr>
      <w:r w:rsidRPr="00DA2F1A">
        <w:rPr>
          <w:sz w:val="26"/>
          <w:szCs w:val="26"/>
        </w:rPr>
        <w:t>Ижевск</w:t>
      </w:r>
    </w:p>
    <w:p w:rsidR="00720EC1" w:rsidRPr="00DA2F1A" w:rsidRDefault="00720EC1" w:rsidP="002338E9">
      <w:pPr>
        <w:pStyle w:val="a6"/>
        <w:tabs>
          <w:tab w:val="left" w:pos="9360"/>
        </w:tabs>
        <w:outlineLvl w:val="0"/>
        <w:rPr>
          <w:sz w:val="26"/>
          <w:szCs w:val="26"/>
        </w:rPr>
      </w:pPr>
    </w:p>
    <w:p w:rsidR="001A0A2D" w:rsidRPr="00DA2F1A" w:rsidRDefault="001A0A2D" w:rsidP="002338E9">
      <w:pPr>
        <w:jc w:val="center"/>
        <w:outlineLvl w:val="0"/>
        <w:rPr>
          <w:b/>
          <w:bCs/>
          <w:sz w:val="26"/>
          <w:szCs w:val="26"/>
        </w:rPr>
      </w:pPr>
      <w:r w:rsidRPr="00DA2F1A">
        <w:rPr>
          <w:b/>
          <w:bCs/>
          <w:sz w:val="26"/>
          <w:szCs w:val="26"/>
        </w:rPr>
        <w:t>ЗАКЛЮЧЕНИЕ</w:t>
      </w:r>
    </w:p>
    <w:p w:rsidR="001A0A2D" w:rsidRPr="00DA2F1A" w:rsidRDefault="00486310" w:rsidP="00DA2F1A">
      <w:pPr>
        <w:ind w:right="-1"/>
        <w:jc w:val="center"/>
        <w:rPr>
          <w:b/>
          <w:bCs/>
          <w:sz w:val="26"/>
          <w:szCs w:val="26"/>
        </w:rPr>
      </w:pPr>
      <w:proofErr w:type="gramStart"/>
      <w:r w:rsidRPr="00DA2F1A">
        <w:rPr>
          <w:b/>
          <w:sz w:val="26"/>
          <w:szCs w:val="26"/>
        </w:rPr>
        <w:t>на</w:t>
      </w:r>
      <w:proofErr w:type="gramEnd"/>
      <w:r w:rsidRPr="00DA2F1A">
        <w:rPr>
          <w:b/>
          <w:sz w:val="26"/>
          <w:szCs w:val="26"/>
        </w:rPr>
        <w:t xml:space="preserve"> проект </w:t>
      </w:r>
      <w:r w:rsidR="00DA2F1A" w:rsidRPr="00DA2F1A">
        <w:rPr>
          <w:b/>
          <w:sz w:val="26"/>
          <w:szCs w:val="26"/>
        </w:rPr>
        <w:t xml:space="preserve">постановления Государственного Совета Удмуртской Республики </w:t>
      </w:r>
      <w:r w:rsidR="002338E9" w:rsidRPr="00DA2F1A">
        <w:rPr>
          <w:b/>
          <w:sz w:val="26"/>
          <w:szCs w:val="26"/>
        </w:rPr>
        <w:t xml:space="preserve"> № </w:t>
      </w:r>
      <w:r w:rsidR="00DA2F1A" w:rsidRPr="00DA2F1A">
        <w:rPr>
          <w:b/>
          <w:sz w:val="26"/>
          <w:szCs w:val="26"/>
        </w:rPr>
        <w:t>5776</w:t>
      </w:r>
      <w:r w:rsidR="002338E9" w:rsidRPr="00DA2F1A">
        <w:rPr>
          <w:b/>
          <w:sz w:val="26"/>
          <w:szCs w:val="26"/>
        </w:rPr>
        <w:t>-6зп</w:t>
      </w:r>
      <w:r w:rsidRPr="00DA2F1A">
        <w:rPr>
          <w:b/>
          <w:sz w:val="26"/>
          <w:szCs w:val="26"/>
        </w:rPr>
        <w:t xml:space="preserve"> </w:t>
      </w:r>
      <w:r w:rsidR="00313247">
        <w:rPr>
          <w:b/>
          <w:sz w:val="26"/>
          <w:szCs w:val="26"/>
        </w:rPr>
        <w:t>«</w:t>
      </w:r>
      <w:r w:rsidR="00DA2F1A" w:rsidRPr="00DA2F1A">
        <w:rPr>
          <w:b/>
          <w:sz w:val="26"/>
          <w:szCs w:val="26"/>
        </w:rPr>
        <w:t>О внесении  в порядке законодательной инициативы в Государственную Думу Федерального Собрания Российской Федерации проекта федерального закона «О внесении изменения в статью 111.4 Федерального закона  «О контрактной системе в сфере закупок товаров, работ, услуг для обеспечения государственных и муниципальных нужд»</w:t>
      </w:r>
    </w:p>
    <w:p w:rsidR="001A0A2D" w:rsidRPr="00DA2F1A" w:rsidRDefault="001A0A2D" w:rsidP="002338E9">
      <w:pPr>
        <w:ind w:firstLine="720"/>
        <w:jc w:val="center"/>
        <w:rPr>
          <w:b/>
          <w:bCs/>
          <w:sz w:val="26"/>
          <w:szCs w:val="26"/>
        </w:rPr>
      </w:pPr>
    </w:p>
    <w:p w:rsidR="009D1A72" w:rsidRPr="00DA2F1A" w:rsidRDefault="009D1A72" w:rsidP="002338E9">
      <w:pPr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DA2F1A">
        <w:rPr>
          <w:sz w:val="26"/>
          <w:szCs w:val="26"/>
        </w:rPr>
        <w:t>Правовое управление Аппарата Государственного Совета Удмуртской Республики, рассмотрев</w:t>
      </w:r>
      <w:r w:rsidR="001A0A2D" w:rsidRPr="00DA2F1A">
        <w:rPr>
          <w:sz w:val="26"/>
          <w:szCs w:val="26"/>
        </w:rPr>
        <w:t xml:space="preserve"> </w:t>
      </w:r>
      <w:r w:rsidR="00FB5D0B" w:rsidRPr="00DA2F1A">
        <w:rPr>
          <w:sz w:val="26"/>
          <w:szCs w:val="26"/>
        </w:rPr>
        <w:t xml:space="preserve">проект </w:t>
      </w:r>
      <w:r w:rsidR="00DA2F1A" w:rsidRPr="00DA2F1A">
        <w:rPr>
          <w:sz w:val="26"/>
          <w:szCs w:val="26"/>
        </w:rPr>
        <w:t>постановления Государственного Совета Удмуртской Республики  № 5776-6зп «О внесении  в порядке законодательной инициативы в Государственную Думу Федерального Собрания Российской Федерации проекта федерального закона «О внесении изменения в статью 111.4 Федерального закона  «О контрактной системе в сфере закупок товаров, работ, услуг для обеспечения государственных и муниципальных нужд»</w:t>
      </w:r>
      <w:r w:rsidR="009D6390" w:rsidRPr="00DA2F1A">
        <w:rPr>
          <w:sz w:val="26"/>
          <w:szCs w:val="26"/>
        </w:rPr>
        <w:t xml:space="preserve"> </w:t>
      </w:r>
      <w:r w:rsidR="00A23E79" w:rsidRPr="00DA2F1A">
        <w:rPr>
          <w:sz w:val="26"/>
          <w:szCs w:val="26"/>
        </w:rPr>
        <w:t xml:space="preserve"> </w:t>
      </w:r>
      <w:r w:rsidR="001A0A2D" w:rsidRPr="00DA2F1A">
        <w:rPr>
          <w:sz w:val="26"/>
          <w:szCs w:val="26"/>
        </w:rPr>
        <w:t xml:space="preserve">(далее – проект </w:t>
      </w:r>
      <w:r w:rsidR="00DA2F1A" w:rsidRPr="00DA2F1A">
        <w:rPr>
          <w:sz w:val="26"/>
          <w:szCs w:val="26"/>
        </w:rPr>
        <w:t>постановления</w:t>
      </w:r>
      <w:r w:rsidR="001A0A2D" w:rsidRPr="00DA2F1A">
        <w:rPr>
          <w:sz w:val="26"/>
          <w:szCs w:val="26"/>
        </w:rPr>
        <w:t xml:space="preserve">), </w:t>
      </w:r>
      <w:r w:rsidRPr="00DA2F1A">
        <w:rPr>
          <w:sz w:val="26"/>
          <w:szCs w:val="26"/>
        </w:rPr>
        <w:t>отмечает, что с юридической точки зрения замечаний и предложений не имеет.</w:t>
      </w:r>
    </w:p>
    <w:p w:rsidR="003D215F" w:rsidRPr="00DA2F1A" w:rsidRDefault="003D215F" w:rsidP="003D215F">
      <w:pPr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DA2F1A">
        <w:rPr>
          <w:sz w:val="26"/>
          <w:szCs w:val="26"/>
        </w:rPr>
        <w:t xml:space="preserve">Представленный проект </w:t>
      </w:r>
      <w:r w:rsidR="00DA2F1A" w:rsidRPr="00DA2F1A">
        <w:rPr>
          <w:sz w:val="26"/>
          <w:szCs w:val="26"/>
        </w:rPr>
        <w:t>постановления</w:t>
      </w:r>
      <w:r w:rsidRPr="00DA2F1A">
        <w:rPr>
          <w:sz w:val="26"/>
          <w:szCs w:val="26"/>
        </w:rPr>
        <w:t xml:space="preserve"> соответствует  </w:t>
      </w:r>
      <w:hyperlink r:id="rId7" w:history="1">
        <w:r w:rsidRPr="00DA2F1A">
          <w:rPr>
            <w:sz w:val="26"/>
            <w:szCs w:val="26"/>
          </w:rPr>
          <w:t>Конституции</w:t>
        </w:r>
      </w:hyperlink>
      <w:r w:rsidRPr="00DA2F1A">
        <w:rPr>
          <w:sz w:val="26"/>
          <w:szCs w:val="26"/>
        </w:rPr>
        <w:t xml:space="preserve"> Российской Федерации, федеральным конституционным законам, федеральным законам, указам Президента Российской Федерации и постановлениям Правительства Российской Федерации, </w:t>
      </w:r>
      <w:hyperlink r:id="rId8" w:history="1">
        <w:r w:rsidRPr="00DA2F1A">
          <w:rPr>
            <w:sz w:val="26"/>
            <w:szCs w:val="26"/>
          </w:rPr>
          <w:t>Конституции</w:t>
        </w:r>
      </w:hyperlink>
      <w:r w:rsidRPr="00DA2F1A">
        <w:rPr>
          <w:sz w:val="26"/>
          <w:szCs w:val="26"/>
        </w:rPr>
        <w:t xml:space="preserve"> Удмуртской Республики, законам Удмуртской Республики.</w:t>
      </w:r>
      <w:bookmarkStart w:id="0" w:name="_GoBack"/>
      <w:bookmarkEnd w:id="0"/>
    </w:p>
    <w:p w:rsidR="003D215F" w:rsidRPr="00DA2F1A" w:rsidRDefault="00313247" w:rsidP="003D215F">
      <w:pPr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D215F" w:rsidRPr="00DA2F1A">
        <w:rPr>
          <w:sz w:val="26"/>
          <w:szCs w:val="26"/>
        </w:rPr>
        <w:t xml:space="preserve">роект </w:t>
      </w:r>
      <w:r w:rsidR="00DA2F1A" w:rsidRPr="00DA2F1A">
        <w:rPr>
          <w:sz w:val="26"/>
          <w:szCs w:val="26"/>
        </w:rPr>
        <w:t xml:space="preserve">постановления </w:t>
      </w:r>
      <w:r>
        <w:rPr>
          <w:sz w:val="26"/>
          <w:szCs w:val="26"/>
        </w:rPr>
        <w:t>соответствует правилам</w:t>
      </w:r>
      <w:r w:rsidR="003D215F" w:rsidRPr="00DA2F1A">
        <w:rPr>
          <w:sz w:val="26"/>
          <w:szCs w:val="26"/>
        </w:rPr>
        <w:t xml:space="preserve"> юриди</w:t>
      </w:r>
      <w:r>
        <w:rPr>
          <w:sz w:val="26"/>
          <w:szCs w:val="26"/>
        </w:rPr>
        <w:t xml:space="preserve">ческой </w:t>
      </w:r>
      <w:r w:rsidR="003D215F" w:rsidRPr="00DA2F1A">
        <w:rPr>
          <w:sz w:val="26"/>
          <w:szCs w:val="26"/>
        </w:rPr>
        <w:t>техник</w:t>
      </w:r>
      <w:r>
        <w:rPr>
          <w:sz w:val="26"/>
          <w:szCs w:val="26"/>
        </w:rPr>
        <w:t>и</w:t>
      </w:r>
      <w:r w:rsidR="003D215F" w:rsidRPr="00DA2F1A">
        <w:rPr>
          <w:sz w:val="26"/>
          <w:szCs w:val="26"/>
        </w:rPr>
        <w:t xml:space="preserve">.  </w:t>
      </w:r>
    </w:p>
    <w:p w:rsidR="009D1A72" w:rsidRPr="00DA2F1A" w:rsidRDefault="009D1A72" w:rsidP="00FB5D0B">
      <w:pPr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DA2F1A">
        <w:rPr>
          <w:sz w:val="26"/>
          <w:szCs w:val="26"/>
        </w:rPr>
        <w:t>Коррупциогенных факторов</w:t>
      </w:r>
      <w:r w:rsidR="003D215F" w:rsidRPr="00DA2F1A">
        <w:rPr>
          <w:sz w:val="26"/>
          <w:szCs w:val="26"/>
        </w:rPr>
        <w:t xml:space="preserve"> и внутренних противоречий</w:t>
      </w:r>
      <w:r w:rsidRPr="00DA2F1A">
        <w:rPr>
          <w:sz w:val="26"/>
          <w:szCs w:val="26"/>
        </w:rPr>
        <w:t xml:space="preserve"> в проекте </w:t>
      </w:r>
      <w:r w:rsidR="00DA2F1A" w:rsidRPr="00DA2F1A">
        <w:rPr>
          <w:sz w:val="26"/>
          <w:szCs w:val="26"/>
        </w:rPr>
        <w:t>постановления</w:t>
      </w:r>
      <w:r w:rsidRPr="00DA2F1A">
        <w:rPr>
          <w:sz w:val="26"/>
          <w:szCs w:val="26"/>
        </w:rPr>
        <w:t xml:space="preserve"> не выявлено.</w:t>
      </w:r>
    </w:p>
    <w:p w:rsidR="001A0A2D" w:rsidRDefault="001A0A2D" w:rsidP="002338E9">
      <w:pPr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DA2F1A">
        <w:rPr>
          <w:sz w:val="26"/>
          <w:szCs w:val="26"/>
        </w:rPr>
        <w:t xml:space="preserve"> </w:t>
      </w:r>
    </w:p>
    <w:p w:rsidR="00DA2F1A" w:rsidRPr="00DA2F1A" w:rsidRDefault="00DA2F1A" w:rsidP="002338E9">
      <w:pPr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</w:p>
    <w:p w:rsidR="001A0A2D" w:rsidRPr="00DA2F1A" w:rsidRDefault="001A0A2D" w:rsidP="002338E9">
      <w:pPr>
        <w:jc w:val="both"/>
        <w:rPr>
          <w:rFonts w:eastAsia="Calibri"/>
          <w:sz w:val="26"/>
          <w:szCs w:val="26"/>
          <w:lang w:eastAsia="en-US"/>
        </w:rPr>
      </w:pPr>
      <w:r w:rsidRPr="00DA2F1A">
        <w:rPr>
          <w:rFonts w:eastAsia="Calibri"/>
          <w:sz w:val="26"/>
          <w:szCs w:val="26"/>
          <w:lang w:eastAsia="en-US"/>
        </w:rPr>
        <w:t>Заместитель Руководителя Аппарата</w:t>
      </w:r>
    </w:p>
    <w:p w:rsidR="001A0A2D" w:rsidRPr="00DA2F1A" w:rsidRDefault="001A0A2D" w:rsidP="002338E9">
      <w:pPr>
        <w:jc w:val="both"/>
        <w:rPr>
          <w:rFonts w:eastAsia="Calibri"/>
          <w:sz w:val="26"/>
          <w:szCs w:val="26"/>
          <w:lang w:eastAsia="en-US"/>
        </w:rPr>
      </w:pPr>
      <w:r w:rsidRPr="00DA2F1A">
        <w:rPr>
          <w:rFonts w:eastAsia="Calibri"/>
          <w:sz w:val="26"/>
          <w:szCs w:val="26"/>
          <w:lang w:eastAsia="en-US"/>
        </w:rPr>
        <w:t xml:space="preserve">Государственного Совета </w:t>
      </w:r>
    </w:p>
    <w:p w:rsidR="002338E9" w:rsidRPr="00DA2F1A" w:rsidRDefault="001A0A2D" w:rsidP="002338E9">
      <w:pPr>
        <w:jc w:val="both"/>
        <w:rPr>
          <w:rFonts w:eastAsia="Calibri"/>
          <w:sz w:val="26"/>
          <w:szCs w:val="26"/>
          <w:lang w:eastAsia="en-US"/>
        </w:rPr>
      </w:pPr>
      <w:r w:rsidRPr="00DA2F1A">
        <w:rPr>
          <w:rFonts w:eastAsia="Calibri"/>
          <w:sz w:val="26"/>
          <w:szCs w:val="26"/>
          <w:lang w:eastAsia="en-US"/>
        </w:rPr>
        <w:t xml:space="preserve">Удмуртской Республики – </w:t>
      </w:r>
    </w:p>
    <w:p w:rsidR="001A0A2D" w:rsidRPr="00DA2F1A" w:rsidRDefault="001A0A2D" w:rsidP="002338E9">
      <w:pPr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DA2F1A">
        <w:rPr>
          <w:rFonts w:eastAsia="Calibri"/>
          <w:sz w:val="26"/>
          <w:szCs w:val="26"/>
          <w:lang w:eastAsia="en-US"/>
        </w:rPr>
        <w:t>начальник</w:t>
      </w:r>
      <w:proofErr w:type="gramEnd"/>
      <w:r w:rsidRPr="00DA2F1A">
        <w:rPr>
          <w:rFonts w:eastAsia="Calibri"/>
          <w:sz w:val="26"/>
          <w:szCs w:val="26"/>
          <w:lang w:eastAsia="en-US"/>
        </w:rPr>
        <w:t xml:space="preserve"> Правового управления </w:t>
      </w:r>
      <w:r w:rsidRPr="00DA2F1A">
        <w:rPr>
          <w:rFonts w:eastAsia="Calibri"/>
          <w:sz w:val="26"/>
          <w:szCs w:val="26"/>
          <w:lang w:eastAsia="en-US"/>
        </w:rPr>
        <w:tab/>
      </w:r>
      <w:r w:rsidRPr="00DA2F1A">
        <w:rPr>
          <w:rFonts w:eastAsia="Calibri"/>
          <w:sz w:val="26"/>
          <w:szCs w:val="26"/>
          <w:lang w:eastAsia="en-US"/>
        </w:rPr>
        <w:tab/>
      </w:r>
      <w:r w:rsidRPr="00DA2F1A">
        <w:rPr>
          <w:rFonts w:eastAsia="Calibri"/>
          <w:sz w:val="26"/>
          <w:szCs w:val="26"/>
          <w:lang w:eastAsia="en-US"/>
        </w:rPr>
        <w:tab/>
      </w:r>
      <w:r w:rsidR="009D1A72" w:rsidRPr="00DA2F1A">
        <w:rPr>
          <w:rFonts w:eastAsia="Calibri"/>
          <w:sz w:val="26"/>
          <w:szCs w:val="26"/>
          <w:lang w:eastAsia="en-US"/>
        </w:rPr>
        <w:t xml:space="preserve">  </w:t>
      </w:r>
      <w:r w:rsidRPr="00DA2F1A">
        <w:rPr>
          <w:rFonts w:eastAsia="Calibri"/>
          <w:sz w:val="26"/>
          <w:szCs w:val="26"/>
          <w:lang w:eastAsia="en-US"/>
        </w:rPr>
        <w:tab/>
      </w:r>
      <w:r w:rsidR="009D6390" w:rsidRPr="00DA2F1A">
        <w:rPr>
          <w:rFonts w:eastAsia="Calibri"/>
          <w:sz w:val="26"/>
          <w:szCs w:val="26"/>
          <w:lang w:eastAsia="en-US"/>
        </w:rPr>
        <w:t xml:space="preserve"> </w:t>
      </w:r>
      <w:r w:rsidR="002338E9" w:rsidRPr="00DA2F1A">
        <w:rPr>
          <w:rFonts w:eastAsia="Calibri"/>
          <w:sz w:val="26"/>
          <w:szCs w:val="26"/>
          <w:lang w:eastAsia="en-US"/>
        </w:rPr>
        <w:t xml:space="preserve">        </w:t>
      </w:r>
      <w:r w:rsidRPr="00DA2F1A">
        <w:rPr>
          <w:rFonts w:eastAsia="Calibri"/>
          <w:sz w:val="26"/>
          <w:szCs w:val="26"/>
          <w:lang w:eastAsia="en-US"/>
        </w:rPr>
        <w:t xml:space="preserve">  Н.А. Миронов</w:t>
      </w:r>
    </w:p>
    <w:p w:rsidR="001A0A2D" w:rsidRPr="00DA2F1A" w:rsidRDefault="001A0A2D" w:rsidP="002338E9">
      <w:pPr>
        <w:jc w:val="both"/>
        <w:rPr>
          <w:rFonts w:eastAsia="Calibri"/>
          <w:sz w:val="26"/>
          <w:szCs w:val="26"/>
          <w:lang w:eastAsia="en-US"/>
        </w:rPr>
      </w:pPr>
    </w:p>
    <w:p w:rsidR="001A0A2D" w:rsidRPr="00DA2F1A" w:rsidRDefault="009D6390" w:rsidP="002338E9">
      <w:pPr>
        <w:jc w:val="both"/>
        <w:rPr>
          <w:rFonts w:eastAsia="Calibri"/>
          <w:sz w:val="16"/>
          <w:szCs w:val="16"/>
          <w:lang w:eastAsia="en-US"/>
        </w:rPr>
      </w:pPr>
      <w:r w:rsidRPr="00DA2F1A">
        <w:rPr>
          <w:rFonts w:eastAsia="Calibri"/>
          <w:sz w:val="16"/>
          <w:szCs w:val="16"/>
          <w:lang w:eastAsia="en-US"/>
        </w:rPr>
        <w:t>И</w:t>
      </w:r>
      <w:r w:rsidR="001A0A2D" w:rsidRPr="00DA2F1A">
        <w:rPr>
          <w:rFonts w:eastAsia="Calibri"/>
          <w:sz w:val="16"/>
          <w:szCs w:val="16"/>
          <w:lang w:eastAsia="en-US"/>
        </w:rPr>
        <w:t xml:space="preserve">сп. </w:t>
      </w:r>
      <w:r w:rsidR="009B4744" w:rsidRPr="00DA2F1A">
        <w:rPr>
          <w:rFonts w:eastAsia="Calibri"/>
          <w:sz w:val="16"/>
          <w:szCs w:val="16"/>
          <w:lang w:eastAsia="en-US"/>
        </w:rPr>
        <w:t>Е.С. Гуров</w:t>
      </w:r>
    </w:p>
    <w:p w:rsidR="00C00B02" w:rsidRPr="00DA2F1A" w:rsidRDefault="001A0A2D" w:rsidP="002338E9">
      <w:pPr>
        <w:jc w:val="both"/>
        <w:rPr>
          <w:sz w:val="16"/>
          <w:szCs w:val="16"/>
        </w:rPr>
      </w:pPr>
      <w:r w:rsidRPr="00DA2F1A">
        <w:rPr>
          <w:rFonts w:eastAsia="Calibri"/>
          <w:sz w:val="16"/>
          <w:szCs w:val="16"/>
          <w:lang w:eastAsia="en-US"/>
        </w:rPr>
        <w:t>913</w:t>
      </w:r>
      <w:r w:rsidR="009B4744" w:rsidRPr="00DA2F1A">
        <w:rPr>
          <w:rFonts w:eastAsia="Calibri"/>
          <w:sz w:val="16"/>
          <w:szCs w:val="16"/>
          <w:lang w:eastAsia="en-US"/>
        </w:rPr>
        <w:t>202</w:t>
      </w:r>
    </w:p>
    <w:sectPr w:rsidR="00C00B02" w:rsidRPr="00DA2F1A" w:rsidSect="00DA2F1A">
      <w:headerReference w:type="first" r:id="rId9"/>
      <w:pgSz w:w="11906" w:h="16838" w:code="9"/>
      <w:pgMar w:top="1382" w:right="1133" w:bottom="851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F20" w:rsidRDefault="00557F20">
      <w:r>
        <w:separator/>
      </w:r>
    </w:p>
  </w:endnote>
  <w:endnote w:type="continuationSeparator" w:id="0">
    <w:p w:rsidR="00557F20" w:rsidRDefault="0055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F20" w:rsidRDefault="00557F20">
      <w:r>
        <w:separator/>
      </w:r>
    </w:p>
  </w:footnote>
  <w:footnote w:type="continuationSeparator" w:id="0">
    <w:p w:rsidR="00557F20" w:rsidRDefault="00557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16" name="Рисунок 16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557F20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557F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723BA"/>
    <w:rsid w:val="000A26F6"/>
    <w:rsid w:val="000B61FF"/>
    <w:rsid w:val="000F7B5A"/>
    <w:rsid w:val="001A0A2D"/>
    <w:rsid w:val="001D069B"/>
    <w:rsid w:val="001E5E5D"/>
    <w:rsid w:val="001F7BFD"/>
    <w:rsid w:val="00226667"/>
    <w:rsid w:val="002338E9"/>
    <w:rsid w:val="0023644D"/>
    <w:rsid w:val="00254D83"/>
    <w:rsid w:val="002A7BBF"/>
    <w:rsid w:val="002C5AF2"/>
    <w:rsid w:val="002E209D"/>
    <w:rsid w:val="00313247"/>
    <w:rsid w:val="0031755B"/>
    <w:rsid w:val="003228A7"/>
    <w:rsid w:val="003445BD"/>
    <w:rsid w:val="003B736B"/>
    <w:rsid w:val="003D215F"/>
    <w:rsid w:val="00435C74"/>
    <w:rsid w:val="00486310"/>
    <w:rsid w:val="004B50EE"/>
    <w:rsid w:val="004E6982"/>
    <w:rsid w:val="004E7626"/>
    <w:rsid w:val="005029E6"/>
    <w:rsid w:val="00557F20"/>
    <w:rsid w:val="00567860"/>
    <w:rsid w:val="005A79FB"/>
    <w:rsid w:val="0060004B"/>
    <w:rsid w:val="006A216C"/>
    <w:rsid w:val="006B2CD6"/>
    <w:rsid w:val="006F6D34"/>
    <w:rsid w:val="00720EC1"/>
    <w:rsid w:val="00741D6A"/>
    <w:rsid w:val="007A50AA"/>
    <w:rsid w:val="007C27C5"/>
    <w:rsid w:val="007F55A0"/>
    <w:rsid w:val="00800E3F"/>
    <w:rsid w:val="008635F4"/>
    <w:rsid w:val="00983BD5"/>
    <w:rsid w:val="00987426"/>
    <w:rsid w:val="009A363F"/>
    <w:rsid w:val="009B4744"/>
    <w:rsid w:val="009D1A72"/>
    <w:rsid w:val="009D1F5D"/>
    <w:rsid w:val="009D6390"/>
    <w:rsid w:val="009D64E3"/>
    <w:rsid w:val="009F20B1"/>
    <w:rsid w:val="00A23E79"/>
    <w:rsid w:val="00A556DC"/>
    <w:rsid w:val="00A75649"/>
    <w:rsid w:val="00A9110F"/>
    <w:rsid w:val="00A92B10"/>
    <w:rsid w:val="00B0447A"/>
    <w:rsid w:val="00B95DF3"/>
    <w:rsid w:val="00BB0187"/>
    <w:rsid w:val="00BF627D"/>
    <w:rsid w:val="00C00B02"/>
    <w:rsid w:val="00C37C4D"/>
    <w:rsid w:val="00C573CA"/>
    <w:rsid w:val="00C64B00"/>
    <w:rsid w:val="00C76C83"/>
    <w:rsid w:val="00CA3239"/>
    <w:rsid w:val="00CC6BE2"/>
    <w:rsid w:val="00CE33B4"/>
    <w:rsid w:val="00D13B60"/>
    <w:rsid w:val="00D92D91"/>
    <w:rsid w:val="00DA2F1A"/>
    <w:rsid w:val="00DD1D16"/>
    <w:rsid w:val="00DE6864"/>
    <w:rsid w:val="00E035DD"/>
    <w:rsid w:val="00E12298"/>
    <w:rsid w:val="00E759FC"/>
    <w:rsid w:val="00EE4E13"/>
    <w:rsid w:val="00F51D48"/>
    <w:rsid w:val="00F975C5"/>
    <w:rsid w:val="00FA1565"/>
    <w:rsid w:val="00FB5D0B"/>
    <w:rsid w:val="00FC25AE"/>
    <w:rsid w:val="00FC4E1A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2338E9"/>
    <w:pPr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link w:val="ConsPlusNormal0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B73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73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D1A72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6A6290CC33E5DFE4C5C7DAE980D5359E41D19AED563EA88438A1C62F27C1EAA84EA1D59A7D318DD89B135BC52F259E5CK2t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6A6290CC33E5DFE4C5D9D7FFEC8B3D9F428892E70061FF8F30A99478279DAFFE47A888D539619ED8920CK5t2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BF207-AEBA-44CE-A76C-C358DF4D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Гуров Евгений Сергеевич</cp:lastModifiedBy>
  <cp:revision>5</cp:revision>
  <cp:lastPrinted>2019-08-28T10:32:00Z</cp:lastPrinted>
  <dcterms:created xsi:type="dcterms:W3CDTF">2019-08-27T12:54:00Z</dcterms:created>
  <dcterms:modified xsi:type="dcterms:W3CDTF">2019-08-28T10:39:00Z</dcterms:modified>
</cp:coreProperties>
</file>