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Look w:val="04A0"/>
      </w:tblPr>
      <w:tblGrid>
        <w:gridCol w:w="4217"/>
      </w:tblGrid>
      <w:tr w:rsidR="00E40C1E" w:rsidTr="009201AB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E40C1E" w:rsidRPr="00C15E19" w:rsidRDefault="00365713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3E3C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E40C1E" w:rsidRDefault="00E40C1E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Закону </w:t>
            </w: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Удмуртской </w:t>
            </w:r>
            <w:r w:rsidR="00920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еспублики</w:t>
            </w:r>
          </w:p>
          <w:p w:rsidR="00E40C1E" w:rsidRDefault="00E40C1E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дополнительных соглашениях  к соглашениям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</w:t>
            </w:r>
            <w:r w:rsidR="004A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кредит</w:t>
            </w:r>
            <w:r w:rsidR="004A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частичного покрытия дефицита бюджета Удмуртской Республики»</w:t>
            </w:r>
          </w:p>
          <w:p w:rsidR="00E40C1E" w:rsidRDefault="00E40C1E" w:rsidP="00E40C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0C1E" w:rsidRDefault="00E40C1E" w:rsidP="00E40C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F6" w:rsidRPr="00DF0515" w:rsidRDefault="00C13BF6" w:rsidP="00C1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ДОПОЛНИТЕЛЬНОЕ СОГЛАШЕНИЕ № </w:t>
      </w:r>
      <w:r w:rsidR="00B23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C13BF6" w:rsidRPr="00DF0515" w:rsidRDefault="00732D36" w:rsidP="00C1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Соглашению от </w:t>
      </w:r>
      <w:r w:rsidR="00365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C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декабря </w:t>
      </w:r>
      <w:r w:rsidR="00C13BF6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F5BF4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65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F0515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3BF6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 w:rsidR="001F5BF4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01-01-06/06-</w:t>
      </w:r>
      <w:r w:rsidR="003C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367</w:t>
      </w:r>
    </w:p>
    <w:p w:rsidR="00DA07D7" w:rsidRPr="00DF0515" w:rsidRDefault="00DA07D7" w:rsidP="00DA0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бюджету Удмуртской Республики из </w:t>
      </w:r>
      <w:proofErr w:type="gramStart"/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</w:t>
      </w:r>
      <w:proofErr w:type="gramEnd"/>
    </w:p>
    <w:p w:rsidR="00DA07D7" w:rsidRPr="00DF0515" w:rsidRDefault="00DA07D7" w:rsidP="00DA0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15">
        <w:rPr>
          <w:rFonts w:ascii="Times New Roman" w:hAnsi="Times New Roman" w:cs="Times New Roman"/>
          <w:b/>
          <w:sz w:val="28"/>
          <w:szCs w:val="28"/>
        </w:rPr>
        <w:t xml:space="preserve">бюджета бюджетного кредита для частичного покрытия дефицита бюджета </w:t>
      </w:r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Удмуртской Республики</w:t>
      </w:r>
    </w:p>
    <w:p w:rsidR="00FC27AA" w:rsidRDefault="00FC27AA" w:rsidP="00C13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515" w:rsidRPr="00DF0515" w:rsidRDefault="00DF0515" w:rsidP="00C13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BF6" w:rsidRPr="007B77DA" w:rsidRDefault="00C13BF6" w:rsidP="00C1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</w:t>
      </w:r>
      <w:r w:rsidR="004740F1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B23B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23B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</w:t>
      </w:r>
    </w:p>
    <w:p w:rsidR="003F0802" w:rsidRDefault="003F0802" w:rsidP="00DA07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BBA" w:rsidRPr="00132F38" w:rsidRDefault="00B23BBA" w:rsidP="00B23B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Российской Федерации, именуемое в      дальнейшем «Кредитор», в лице первого заместителя Министра финансов Российской Федерации Л.В. </w:t>
      </w:r>
      <w:proofErr w:type="spell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Горнина</w:t>
      </w:r>
      <w:proofErr w:type="spellEnd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приказа Министерства финансов Российской Федерации от 15 сентября 2014 г. № 288 (в редакции приказа Министерства финансов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июня 2018 г. № 712), с одной стороны,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Правительство Удмуртской Республики</w:t>
      </w:r>
      <w:r w:rsidRPr="006F3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C4950">
        <w:rPr>
          <w:rFonts w:ascii="Times New Roman" w:eastAsia="Times New Roman" w:hAnsi="Times New Roman"/>
          <w:sz w:val="28"/>
          <w:szCs w:val="28"/>
          <w:lang w:eastAsia="ru-RU"/>
        </w:rPr>
        <w:t>менуем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 в дальнейшим «Заемщик», в л</w:t>
      </w:r>
      <w:r w:rsidRPr="006F3FD7">
        <w:rPr>
          <w:rFonts w:ascii="Times New Roman" w:eastAsia="Times New Roman" w:hAnsi="Times New Roman"/>
          <w:sz w:val="28"/>
          <w:szCs w:val="28"/>
          <w:lang w:eastAsia="ru-RU"/>
        </w:rPr>
        <w:t>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Удмуртской Республики А.В.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Бречалова</w:t>
      </w:r>
      <w:proofErr w:type="spellEnd"/>
      <w:r w:rsidRPr="006F3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F3FD7">
        <w:rPr>
          <w:rFonts w:ascii="Times New Roman" w:hAnsi="Times New Roman"/>
          <w:sz w:val="28"/>
          <w:szCs w:val="28"/>
        </w:rPr>
        <w:t>действующего</w:t>
      </w:r>
      <w:r>
        <w:rPr>
          <w:rFonts w:ascii="Times New Roman" w:hAnsi="Times New Roman"/>
          <w:sz w:val="28"/>
          <w:szCs w:val="28"/>
        </w:rPr>
        <w:t xml:space="preserve"> на основании К</w:t>
      </w:r>
      <w:r w:rsidRPr="004004ED">
        <w:rPr>
          <w:rFonts w:ascii="Times New Roman" w:hAnsi="Times New Roman"/>
          <w:sz w:val="28"/>
          <w:szCs w:val="28"/>
        </w:rPr>
        <w:t xml:space="preserve">онституции </w:t>
      </w:r>
      <w:r>
        <w:rPr>
          <w:rFonts w:ascii="Times New Roman" w:hAnsi="Times New Roman"/>
          <w:sz w:val="28"/>
          <w:szCs w:val="28"/>
        </w:rPr>
        <w:t>У</w:t>
      </w:r>
      <w:r w:rsidRPr="004004ED">
        <w:rPr>
          <w:rFonts w:ascii="Times New Roman" w:hAnsi="Times New Roman"/>
          <w:sz w:val="28"/>
          <w:szCs w:val="28"/>
        </w:rPr>
        <w:t>дмуртской Республики</w:t>
      </w:r>
      <w:r>
        <w:rPr>
          <w:rFonts w:ascii="Times New Roman" w:hAnsi="Times New Roman"/>
          <w:sz w:val="28"/>
          <w:szCs w:val="28"/>
        </w:rPr>
        <w:t xml:space="preserve"> и Закона Удмуртской Республики от 22 мая 2008 г. </w:t>
      </w:r>
      <w:r w:rsidR="007120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18-РЗ «О бюджетном процессе в Удмуртской Республике», с</w:t>
      </w:r>
      <w:r w:rsidRPr="00132F38">
        <w:rPr>
          <w:rFonts w:ascii="Times New Roman" w:hAnsi="Times New Roman" w:cs="Times New Roman"/>
          <w:sz w:val="28"/>
          <w:szCs w:val="28"/>
        </w:rPr>
        <w:t xml:space="preserve"> другой стороны, далее именуемые «Стороны», в соответствии с постановлением Правительства Российской Федерации от 4 июля 2018 г. № 782 «О внесении изменений в некоторые акты Правительства Российской Федерации» заключили настоящее Дополнительное соглашение о</w:t>
      </w:r>
      <w:proofErr w:type="gramEnd"/>
      <w:r w:rsidRPr="00132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2F38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132F38">
        <w:rPr>
          <w:rFonts w:ascii="Times New Roman" w:hAnsi="Times New Roman" w:cs="Times New Roman"/>
          <w:sz w:val="28"/>
          <w:szCs w:val="28"/>
        </w:rPr>
        <w:t>.</w:t>
      </w:r>
    </w:p>
    <w:p w:rsidR="00B23BBA" w:rsidRPr="00695B37" w:rsidRDefault="00B23BBA" w:rsidP="00B23BB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10EE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5B37">
        <w:rPr>
          <w:rFonts w:ascii="Times New Roman" w:hAnsi="Times New Roman" w:cs="Times New Roman"/>
          <w:sz w:val="28"/>
          <w:szCs w:val="28"/>
        </w:rPr>
        <w:t xml:space="preserve">Стороны договорились внести в Соглашение 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57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2F6C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декабря</w:t>
      </w:r>
      <w:r w:rsidR="0036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01-01-06/06-</w:t>
      </w:r>
      <w:r w:rsidR="003C2F6C">
        <w:rPr>
          <w:rFonts w:ascii="Times New Roman" w:eastAsia="Times New Roman" w:hAnsi="Times New Roman" w:cs="Times New Roman"/>
          <w:sz w:val="28"/>
          <w:szCs w:val="28"/>
          <w:lang w:eastAsia="ru-RU"/>
        </w:rPr>
        <w:t>367</w:t>
      </w:r>
      <w:r w:rsidRPr="00695B37">
        <w:rPr>
          <w:rFonts w:ascii="Times New Roman" w:hAnsi="Times New Roman" w:cs="Times New Roman"/>
          <w:sz w:val="28"/>
          <w:szCs w:val="28"/>
        </w:rPr>
        <w:t xml:space="preserve"> о предоставлении бюджету Удмуртской Республики из федерального бюджета бюджетного кредита для частичного </w:t>
      </w:r>
      <w:r w:rsidRPr="00695B37">
        <w:rPr>
          <w:rFonts w:ascii="Times New Roman" w:hAnsi="Times New Roman" w:cs="Times New Roman"/>
          <w:sz w:val="28"/>
          <w:szCs w:val="28"/>
        </w:rPr>
        <w:br/>
        <w:t>покрытия дефицита бюджета</w:t>
      </w:r>
      <w:r w:rsidRPr="00132F38">
        <w:t xml:space="preserve"> </w:t>
      </w:r>
      <w:r w:rsidRPr="00695B37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695B37">
        <w:rPr>
          <w:rFonts w:ascii="Times New Roman" w:hAnsi="Times New Roman" w:cs="Times New Roman"/>
          <w:sz w:val="18"/>
          <w:szCs w:val="18"/>
        </w:rPr>
        <w:t xml:space="preserve"> </w:t>
      </w:r>
      <w:r w:rsidRPr="00695B37">
        <w:rPr>
          <w:rFonts w:ascii="Times New Roman" w:hAnsi="Times New Roman" w:cs="Times New Roman"/>
          <w:sz w:val="28"/>
          <w:szCs w:val="28"/>
        </w:rPr>
        <w:t xml:space="preserve">(далее – Соглашение) изменение, изложив пункт 5 </w:t>
      </w:r>
      <w:r w:rsidRPr="00695B37">
        <w:rPr>
          <w:rFonts w:ascii="Times New Roman" w:hAnsi="Times New Roman" w:cs="Times New Roman"/>
          <w:snapToGrid w:val="0"/>
          <w:sz w:val="28"/>
          <w:szCs w:val="28"/>
        </w:rPr>
        <w:t xml:space="preserve">Дополнительного соглашения 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58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695B37">
        <w:rPr>
          <w:rFonts w:ascii="Times New Roman" w:hAnsi="Times New Roman" w:cs="Times New Roman"/>
          <w:sz w:val="28"/>
          <w:szCs w:val="28"/>
        </w:rPr>
        <w:t xml:space="preserve">к Соглашению (далее – 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br/>
        <w:t>от 2</w:t>
      </w:r>
      <w:r w:rsidR="008458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95B37">
        <w:rPr>
          <w:rFonts w:ascii="Times New Roman" w:hAnsi="Times New Roman" w:cs="Times New Roman"/>
          <w:snapToGrid w:val="0"/>
          <w:sz w:val="28"/>
          <w:szCs w:val="28"/>
        </w:rPr>
        <w:t xml:space="preserve"> в следующей редакции:</w:t>
      </w:r>
      <w:proofErr w:type="gramEnd"/>
    </w:p>
    <w:p w:rsidR="00B23BBA" w:rsidRPr="00132F38" w:rsidRDefault="00B23BBA" w:rsidP="00B2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38">
        <w:rPr>
          <w:rFonts w:ascii="Times New Roman" w:hAnsi="Times New Roman"/>
          <w:sz w:val="28"/>
          <w:szCs w:val="28"/>
        </w:rPr>
        <w:t xml:space="preserve">«5. </w:t>
      </w:r>
      <w:proofErr w:type="gram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Заемщиком </w:t>
      </w:r>
      <w:r w:rsidRPr="00132F38">
        <w:rPr>
          <w:rFonts w:ascii="Times New Roman" w:hAnsi="Times New Roman"/>
          <w:sz w:val="28"/>
          <w:szCs w:val="28"/>
        </w:rPr>
        <w:t>обязательств, предусмотренных Дополнительным соглашением</w:t>
      </w:r>
      <w:r w:rsidRPr="00132F3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58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2F38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132F38">
        <w:rPr>
          <w:rFonts w:ascii="Times New Roman" w:hAnsi="Times New Roman"/>
          <w:sz w:val="28"/>
          <w:szCs w:val="28"/>
        </w:rPr>
        <w:t xml:space="preserve"> в части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погашения реструктурированной задолженности по бюджетным кредитам и (или) уплаты процентов за рассрочку Заемщик уплачивает пени в размере 1/300 ключевой ставки, установленной Центральным банком Российской Федерации на дату наступления сроков исполнения обязательств, от общего объема реструктурированной задолженности по бюджетным кредитам за каждый день</w:t>
      </w:r>
      <w:proofErr w:type="gramEnd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просрочки исполнения обязательства. </w:t>
      </w:r>
    </w:p>
    <w:p w:rsidR="00B23BBA" w:rsidRPr="00132F38" w:rsidRDefault="00B23BBA" w:rsidP="00B23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F38">
        <w:rPr>
          <w:rFonts w:ascii="Times New Roman" w:hAnsi="Times New Roman"/>
          <w:sz w:val="28"/>
          <w:szCs w:val="28"/>
        </w:rPr>
        <w:t>В случае если по истечении 14 рабочих дней со дня наступления срока, установленного графиком погашения реструктурированной задолженности по бюджетным кредитам и (или) уплаты процентов за рассрочку, Заемщиком не осуществлены погашение реструктурированной задолженности по бюджетным кредитам и (или) уплата процентов за рассрочку, непогашенная реструктурированная задолженность по основному долгу и процентам по кредиту, а также начисленные проценты за рассрочку, предусмотренные графиком на</w:t>
      </w:r>
      <w:proofErr w:type="gramEnd"/>
      <w:r w:rsidRPr="00132F38">
        <w:rPr>
          <w:rFonts w:ascii="Times New Roman" w:hAnsi="Times New Roman"/>
          <w:sz w:val="28"/>
          <w:szCs w:val="28"/>
        </w:rPr>
        <w:t xml:space="preserve"> конкретную дату, подлежат досрочному единовременному погашению Заемщиком. Одновременно подлежат уплате пени за указанный период.</w:t>
      </w:r>
    </w:p>
    <w:p w:rsidR="00B23BBA" w:rsidRPr="00132F38" w:rsidRDefault="00B23BBA" w:rsidP="00B23BB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Заемщиком </w:t>
      </w:r>
      <w:r w:rsidRPr="00132F38">
        <w:rPr>
          <w:rFonts w:ascii="Times New Roman" w:hAnsi="Times New Roman" w:cs="Times New Roman"/>
          <w:sz w:val="28"/>
          <w:szCs w:val="28"/>
        </w:rPr>
        <w:t>положений подпункта «</w:t>
      </w:r>
      <w:proofErr w:type="spellStart"/>
      <w:r w:rsidRPr="00132F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32F38">
        <w:rPr>
          <w:rFonts w:ascii="Times New Roman" w:hAnsi="Times New Roman" w:cs="Times New Roman"/>
          <w:sz w:val="28"/>
          <w:szCs w:val="28"/>
        </w:rPr>
        <w:t xml:space="preserve">» пункта 11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132F38">
        <w:rPr>
          <w:rFonts w:ascii="Times New Roman" w:hAnsi="Times New Roman"/>
          <w:b/>
        </w:rPr>
        <w:t xml:space="preserve"> </w:t>
      </w:r>
      <w:r w:rsidRPr="00132F38">
        <w:rPr>
          <w:rFonts w:ascii="Times New Roman" w:hAnsi="Times New Roman"/>
          <w:sz w:val="28"/>
          <w:szCs w:val="28"/>
        </w:rPr>
        <w:t xml:space="preserve">проведения в 2017 году реструктуризации обязательств (задолженности) субъектов Российской Федерации перед Российской Федерацией по бюджетным кредитам, утвержденных постановлением Правительства Российской Федерации от 13 декабря 2017 г. № 1531 (далее - Правила), </w:t>
      </w:r>
      <w:r w:rsidRPr="00132F38">
        <w:rPr>
          <w:rFonts w:ascii="Times New Roman" w:hAnsi="Times New Roman" w:cs="Times New Roman"/>
          <w:sz w:val="28"/>
          <w:szCs w:val="28"/>
        </w:rPr>
        <w:t>и подпункта «е» пункта 4 Дополнительного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F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58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2F3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 в течение 60 дней со дня направления Кредитором</w:t>
      </w:r>
      <w:proofErr w:type="gramEnd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неисполнении указанных обязательств досрочно единовременно погашает реструктурированную задолженность по основному долгу и процентам по кредиту, а также начисленные проценты за рассрочку за вычетом сумм процентов за рассрочку, фактически уплаченных Заемщиком в соответствующем периоде.</w:t>
      </w:r>
    </w:p>
    <w:p w:rsidR="00B23BBA" w:rsidRPr="00132F38" w:rsidRDefault="00B23BBA" w:rsidP="00B23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F38">
        <w:rPr>
          <w:rFonts w:ascii="Times New Roman" w:hAnsi="Times New Roman"/>
          <w:sz w:val="28"/>
          <w:szCs w:val="28"/>
        </w:rPr>
        <w:t xml:space="preserve">При неисполнении Заемщиком обязательств по итогам отчетного года, предусмотренных подпунктами «б» - «г» пункта 11 Правил, а также подпунктами «б» - «в» пункта 4 Дополнительного соглашения </w:t>
      </w:r>
      <w:r w:rsidRPr="00132F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58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2F38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132F38">
        <w:rPr>
          <w:rFonts w:ascii="Times New Roman" w:hAnsi="Times New Roman"/>
          <w:sz w:val="28"/>
          <w:szCs w:val="28"/>
        </w:rPr>
        <w:t xml:space="preserve">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Заемщик </w:t>
      </w:r>
      <w:r w:rsidRPr="00132F38">
        <w:rPr>
          <w:rFonts w:ascii="Times New Roman" w:hAnsi="Times New Roman"/>
          <w:sz w:val="28"/>
          <w:szCs w:val="28"/>
        </w:rPr>
        <w:t xml:space="preserve">погашает реструктурированную задолженность по бюджетным кредитам и проценты за рассрочку согласно графику погашения задолженности в текущем финансовом году, а также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уведомления Кредитора о неисполнении указанных обязательств </w:t>
      </w:r>
      <w:r w:rsidRPr="00132F38">
        <w:rPr>
          <w:rFonts w:ascii="Times New Roman" w:hAnsi="Times New Roman"/>
          <w:sz w:val="28"/>
          <w:szCs w:val="28"/>
        </w:rPr>
        <w:t>досрочно погашает задолженность в объеме превышения предельных значений дефицита бюджета субъекта Российской Федерации и объема государственного долга субъекта Российской Федерации, в том числе по государственным ценным бумагам субъекта</w:t>
      </w:r>
      <w:proofErr w:type="gramEnd"/>
      <w:r w:rsidRPr="00132F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2F38">
        <w:rPr>
          <w:rFonts w:ascii="Times New Roman" w:hAnsi="Times New Roman"/>
          <w:sz w:val="28"/>
          <w:szCs w:val="28"/>
        </w:rPr>
        <w:t xml:space="preserve">Российской Федерации и кредитам, полученным субъектом Российской Федерации от кредитных организаций, иностранных банков и </w:t>
      </w:r>
      <w:r w:rsidRPr="00132F38">
        <w:rPr>
          <w:rFonts w:ascii="Times New Roman" w:hAnsi="Times New Roman"/>
          <w:sz w:val="28"/>
          <w:szCs w:val="28"/>
        </w:rPr>
        <w:lastRenderedPageBreak/>
        <w:t>международных финансовых организаций, установленных Правилами и Дополнительным соглашением</w:t>
      </w:r>
      <w:r w:rsidR="007120CA">
        <w:rPr>
          <w:rFonts w:ascii="Times New Roman" w:hAnsi="Times New Roman"/>
          <w:sz w:val="28"/>
          <w:szCs w:val="28"/>
        </w:rPr>
        <w:t xml:space="preserve"> </w:t>
      </w:r>
      <w:r w:rsidRPr="00132F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58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2F38">
        <w:rPr>
          <w:rFonts w:ascii="Times New Roman" w:hAnsi="Times New Roman"/>
          <w:sz w:val="28"/>
          <w:szCs w:val="28"/>
        </w:rPr>
        <w:t xml:space="preserve">, но не более </w:t>
      </w:r>
      <w:r w:rsidR="007120CA">
        <w:rPr>
          <w:rFonts w:ascii="Times New Roman" w:hAnsi="Times New Roman"/>
          <w:sz w:val="28"/>
          <w:szCs w:val="28"/>
        </w:rPr>
        <w:br/>
      </w:r>
      <w:r w:rsidRPr="00132F38">
        <w:rPr>
          <w:rFonts w:ascii="Times New Roman" w:hAnsi="Times New Roman"/>
          <w:sz w:val="28"/>
          <w:szCs w:val="28"/>
        </w:rPr>
        <w:t>20 процентов общего объема реструктурированной задолженности по бюджетным кредитам в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F38">
        <w:rPr>
          <w:rFonts w:ascii="Times New Roman" w:hAnsi="Times New Roman"/>
          <w:sz w:val="28"/>
          <w:szCs w:val="28"/>
        </w:rPr>
        <w:t>до 1 июля текущего года (за исключением случаев, когда невыполнение обязательств допущено вследствие обстоятельств</w:t>
      </w:r>
      <w:r w:rsidR="007120CA">
        <w:rPr>
          <w:rFonts w:ascii="Times New Roman" w:hAnsi="Times New Roman"/>
          <w:sz w:val="28"/>
          <w:szCs w:val="28"/>
        </w:rPr>
        <w:t xml:space="preserve"> </w:t>
      </w:r>
      <w:r w:rsidRPr="00132F38">
        <w:rPr>
          <w:rFonts w:ascii="Times New Roman" w:hAnsi="Times New Roman"/>
          <w:sz w:val="28"/>
          <w:szCs w:val="28"/>
        </w:rPr>
        <w:t>непреодолимой силы или смены</w:t>
      </w:r>
      <w:proofErr w:type="gramEnd"/>
      <w:r w:rsidRPr="00132F38">
        <w:rPr>
          <w:rFonts w:ascii="Times New Roman" w:hAnsi="Times New Roman"/>
          <w:sz w:val="28"/>
          <w:szCs w:val="28"/>
        </w:rPr>
        <w:t xml:space="preserve">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B23BBA" w:rsidRPr="00132F38" w:rsidRDefault="00B23BBA" w:rsidP="00B23B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Заемщиком обязательств, предусмотренных подпунктами «а», «</w:t>
      </w:r>
      <w:proofErr w:type="spell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«ж», «и» и «к»  пункта 11 Правил, а также подпунктами «а», «г», «</w:t>
      </w:r>
      <w:proofErr w:type="spell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«ж» и «</w:t>
      </w:r>
      <w:proofErr w:type="spell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4 Дополнительного соглашения</w:t>
      </w:r>
      <w:r w:rsidRPr="00132F3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58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влечет применение 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дисциплинарной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в соответствии с законодательством Российской Федерации.</w:t>
      </w:r>
      <w:proofErr w:type="gramEnd"/>
    </w:p>
    <w:p w:rsidR="00B23BBA" w:rsidRPr="00132F38" w:rsidRDefault="00B23BBA" w:rsidP="00B23BB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неисполнении Заемщиком указанных в абзацах втором - четвертом настоящего пункта требований Кредитора применяются меры,</w:t>
      </w:r>
      <w:r w:rsidR="006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бюджетным законодательством Российской Федерации</w:t>
      </w:r>
      <w:proofErr w:type="gram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23BBA" w:rsidRPr="00132F38" w:rsidRDefault="00B23BBA" w:rsidP="00B23BB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Остальные условия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B23BBA" w:rsidRPr="00132F38" w:rsidRDefault="00B23BBA" w:rsidP="00B23BB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Дополнительное соглашение является неотъемлемой частью Соглашения и вступает в силу со дня его подписания Сторонами. </w:t>
      </w:r>
    </w:p>
    <w:p w:rsidR="00B23BBA" w:rsidRPr="00132F38" w:rsidRDefault="00B23BBA" w:rsidP="00B23BB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Дополнительное соглашение составлено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листах, в двух экземплярах, имеющих равную юридическую силу, по одному для каждой из Сторон.</w:t>
      </w:r>
    </w:p>
    <w:p w:rsidR="00B23BBA" w:rsidRDefault="00B23BBA" w:rsidP="00B23BB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BBA" w:rsidRDefault="00B23BBA" w:rsidP="00B23BB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7DA">
        <w:rPr>
          <w:rFonts w:ascii="Times New Roman" w:hAnsi="Times New Roman" w:cs="Times New Roman"/>
          <w:b/>
          <w:sz w:val="28"/>
          <w:szCs w:val="28"/>
        </w:rPr>
        <w:t>Юридические адреса</w:t>
      </w:r>
    </w:p>
    <w:p w:rsidR="00B23BBA" w:rsidRDefault="00B23BBA" w:rsidP="00B23BB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BBA" w:rsidRPr="008566E5" w:rsidRDefault="00B23BBA" w:rsidP="00B23BBA">
      <w:pPr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  <w:r w:rsidRPr="008566E5">
        <w:rPr>
          <w:rFonts w:ascii="Times New Roman" w:hAnsi="Times New Roman" w:cs="Times New Roman"/>
          <w:b/>
          <w:sz w:val="28"/>
          <w:szCs w:val="28"/>
        </w:rPr>
        <w:t>Кредитор:</w:t>
      </w:r>
      <w:r w:rsidRPr="008566E5">
        <w:rPr>
          <w:rFonts w:ascii="Times New Roman" w:hAnsi="Times New Roman" w:cs="Times New Roman"/>
          <w:sz w:val="28"/>
          <w:szCs w:val="28"/>
        </w:rPr>
        <w:t xml:space="preserve"> Министерство финансов Российской Федерации,</w:t>
      </w:r>
    </w:p>
    <w:p w:rsidR="00B23BBA" w:rsidRDefault="00B23BBA" w:rsidP="00B23BBA">
      <w:pPr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  <w:r w:rsidRPr="008566E5">
        <w:rPr>
          <w:rFonts w:ascii="Times New Roman" w:hAnsi="Times New Roman" w:cs="Times New Roman"/>
          <w:sz w:val="28"/>
          <w:szCs w:val="28"/>
        </w:rPr>
        <w:t>ул. Ильинка, 9, г. Москва, 109097.</w:t>
      </w:r>
    </w:p>
    <w:p w:rsidR="00B23BBA" w:rsidRDefault="00B23BBA" w:rsidP="00B23BBA">
      <w:pPr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</w:p>
    <w:p w:rsidR="00B23BBA" w:rsidRPr="008566E5" w:rsidRDefault="00B23BBA" w:rsidP="00B23BBA">
      <w:pPr>
        <w:spacing w:after="0" w:line="240" w:lineRule="auto"/>
        <w:ind w:left="283" w:hanging="283"/>
        <w:rPr>
          <w:rFonts w:ascii="Times New Roman" w:hAnsi="Times New Roman"/>
          <w:sz w:val="28"/>
          <w:szCs w:val="28"/>
        </w:rPr>
      </w:pPr>
      <w:r w:rsidRPr="008566E5">
        <w:rPr>
          <w:rFonts w:ascii="Times New Roman" w:hAnsi="Times New Roman"/>
          <w:b/>
          <w:sz w:val="28"/>
          <w:szCs w:val="28"/>
        </w:rPr>
        <w:t>Заемщик:</w:t>
      </w:r>
      <w:r w:rsidRPr="008566E5">
        <w:rPr>
          <w:rFonts w:ascii="Times New Roman" w:hAnsi="Times New Roman"/>
          <w:sz w:val="28"/>
          <w:szCs w:val="28"/>
        </w:rPr>
        <w:t xml:space="preserve"> Правительство Удмуртской Республики, </w:t>
      </w:r>
    </w:p>
    <w:p w:rsidR="00B23BBA" w:rsidRDefault="00B23BBA" w:rsidP="00B23BBA">
      <w:pPr>
        <w:pStyle w:val="ae"/>
        <w:spacing w:after="0" w:line="240" w:lineRule="auto"/>
        <w:ind w:hanging="283"/>
        <w:rPr>
          <w:rFonts w:ascii="Times New Roman" w:hAnsi="Times New Roman"/>
          <w:sz w:val="28"/>
          <w:szCs w:val="28"/>
        </w:rPr>
      </w:pPr>
      <w:r w:rsidRPr="008566E5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8566E5">
        <w:rPr>
          <w:rFonts w:ascii="Times New Roman" w:hAnsi="Times New Roman"/>
          <w:sz w:val="28"/>
          <w:szCs w:val="28"/>
        </w:rPr>
        <w:t>Пушкинская</w:t>
      </w:r>
      <w:proofErr w:type="gramEnd"/>
      <w:r w:rsidRPr="008566E5">
        <w:rPr>
          <w:rFonts w:ascii="Times New Roman" w:hAnsi="Times New Roman"/>
          <w:sz w:val="28"/>
          <w:szCs w:val="28"/>
        </w:rPr>
        <w:t>, 214, г. Ижевск, 426007.</w:t>
      </w:r>
    </w:p>
    <w:p w:rsidR="00B23BBA" w:rsidRDefault="00B23BBA" w:rsidP="00B23B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BBA" w:rsidRPr="008566E5" w:rsidRDefault="00B23BBA" w:rsidP="00B23BB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Сторон</w:t>
      </w:r>
    </w:p>
    <w:p w:rsidR="00B23BBA" w:rsidRPr="008566E5" w:rsidRDefault="00B23BBA" w:rsidP="00B2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23BBA" w:rsidRPr="008566E5" w:rsidTr="004B2A4A">
        <w:tc>
          <w:tcPr>
            <w:tcW w:w="4785" w:type="dxa"/>
          </w:tcPr>
          <w:p w:rsidR="00B23BBA" w:rsidRPr="008566E5" w:rsidRDefault="00B23BBA" w:rsidP="00B23BBA">
            <w:pPr>
              <w:pStyle w:val="af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6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56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Кредитора:</w:t>
            </w:r>
          </w:p>
          <w:p w:rsidR="00B23BBA" w:rsidRPr="008566E5" w:rsidRDefault="00B23BBA" w:rsidP="00B23BBA">
            <w:pPr>
              <w:pStyle w:val="af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 з</w:t>
            </w: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Министра финансов Российской Федерации</w:t>
            </w:r>
          </w:p>
          <w:p w:rsidR="00B23BBA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3BBA" w:rsidRPr="008566E5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3BBA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 Л.В. </w:t>
            </w:r>
            <w:proofErr w:type="spellStart"/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>Горнин</w:t>
            </w:r>
            <w:proofErr w:type="spellEnd"/>
          </w:p>
          <w:p w:rsidR="00B23BBA" w:rsidRPr="008566E5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712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785" w:type="dxa"/>
          </w:tcPr>
          <w:p w:rsidR="00B23BBA" w:rsidRPr="008566E5" w:rsidRDefault="00B23BBA" w:rsidP="00B23BBA">
            <w:pPr>
              <w:pStyle w:val="af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Заемщика:</w:t>
            </w:r>
          </w:p>
          <w:p w:rsidR="00B23BBA" w:rsidRPr="008566E5" w:rsidRDefault="00B23BBA" w:rsidP="00B23BBA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Удмуртской Республики</w:t>
            </w:r>
          </w:p>
          <w:p w:rsidR="00B23BBA" w:rsidRPr="008566E5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B23BBA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23BBA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3BBA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 А.В. </w:t>
            </w:r>
            <w:proofErr w:type="spellStart"/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>Бречалов</w:t>
            </w:r>
            <w:proofErr w:type="spellEnd"/>
          </w:p>
          <w:p w:rsidR="00B23BBA" w:rsidRDefault="00B23BBA" w:rsidP="00B2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71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  </w:t>
            </w:r>
          </w:p>
          <w:p w:rsidR="00B23BBA" w:rsidRDefault="00B23BBA" w:rsidP="00B2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BBA" w:rsidRPr="008566E5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6F3FD7" w:rsidRPr="00DF0515" w:rsidRDefault="00DF0515" w:rsidP="00DF0515">
      <w:pPr>
        <w:jc w:val="center"/>
        <w:rPr>
          <w:rFonts w:ascii="Times New Roman" w:hAnsi="Times New Roman" w:cs="Times New Roman"/>
        </w:rPr>
      </w:pPr>
      <w:r w:rsidRPr="00DF0515">
        <w:rPr>
          <w:rFonts w:ascii="Times New Roman" w:hAnsi="Times New Roman" w:cs="Times New Roman"/>
        </w:rPr>
        <w:t>______</w:t>
      </w:r>
      <w:r w:rsidR="00B23BBA">
        <w:rPr>
          <w:rFonts w:ascii="Times New Roman" w:hAnsi="Times New Roman" w:cs="Times New Roman"/>
        </w:rPr>
        <w:t>_______________</w:t>
      </w:r>
      <w:r w:rsidRPr="00DF0515">
        <w:rPr>
          <w:rFonts w:ascii="Times New Roman" w:hAnsi="Times New Roman" w:cs="Times New Roman"/>
        </w:rPr>
        <w:t>__________</w:t>
      </w:r>
    </w:p>
    <w:sectPr w:rsidR="006F3FD7" w:rsidRPr="00DF0515" w:rsidSect="00B23BB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98C" w:rsidRDefault="0080098C" w:rsidP="00D65289">
      <w:pPr>
        <w:spacing w:after="0" w:line="240" w:lineRule="auto"/>
      </w:pPr>
      <w:r>
        <w:separator/>
      </w:r>
    </w:p>
  </w:endnote>
  <w:endnote w:type="continuationSeparator" w:id="1">
    <w:p w:rsidR="0080098C" w:rsidRDefault="0080098C" w:rsidP="00D6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98C" w:rsidRDefault="0080098C" w:rsidP="00D65289">
      <w:pPr>
        <w:spacing w:after="0" w:line="240" w:lineRule="auto"/>
      </w:pPr>
      <w:r>
        <w:separator/>
      </w:r>
    </w:p>
  </w:footnote>
  <w:footnote w:type="continuationSeparator" w:id="1">
    <w:p w:rsidR="0080098C" w:rsidRDefault="0080098C" w:rsidP="00D6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5398"/>
      <w:docPartObj>
        <w:docPartGallery w:val="Page Numbers (Top of Page)"/>
        <w:docPartUnique/>
      </w:docPartObj>
    </w:sdtPr>
    <w:sdtContent>
      <w:p w:rsidR="0080098C" w:rsidRDefault="00A075F9">
        <w:pPr>
          <w:pStyle w:val="a5"/>
          <w:jc w:val="center"/>
        </w:pPr>
        <w:fldSimple w:instr="PAGE   \* MERGEFORMAT">
          <w:r w:rsidR="003E3C35">
            <w:rPr>
              <w:noProof/>
            </w:rPr>
            <w:t>2</w:t>
          </w:r>
        </w:fldSimple>
      </w:p>
    </w:sdtContent>
  </w:sdt>
  <w:p w:rsidR="0080098C" w:rsidRDefault="008009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3524"/>
    <w:multiLevelType w:val="hybridMultilevel"/>
    <w:tmpl w:val="8DFEE2EC"/>
    <w:lvl w:ilvl="0" w:tplc="BD6C7E2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FE10E0"/>
    <w:multiLevelType w:val="hybridMultilevel"/>
    <w:tmpl w:val="B510DAB4"/>
    <w:lvl w:ilvl="0" w:tplc="456E109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D876BF"/>
    <w:multiLevelType w:val="multilevel"/>
    <w:tmpl w:val="ED9641E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6875437"/>
    <w:multiLevelType w:val="hybridMultilevel"/>
    <w:tmpl w:val="34805982"/>
    <w:lvl w:ilvl="0" w:tplc="3D1CAA54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3CE"/>
    <w:rsid w:val="00000096"/>
    <w:rsid w:val="00002D80"/>
    <w:rsid w:val="00006CD0"/>
    <w:rsid w:val="00007101"/>
    <w:rsid w:val="0000752B"/>
    <w:rsid w:val="00011FCE"/>
    <w:rsid w:val="000132DF"/>
    <w:rsid w:val="000135FB"/>
    <w:rsid w:val="000260DF"/>
    <w:rsid w:val="00027C22"/>
    <w:rsid w:val="00032438"/>
    <w:rsid w:val="00032842"/>
    <w:rsid w:val="00040A1B"/>
    <w:rsid w:val="00045444"/>
    <w:rsid w:val="000474C9"/>
    <w:rsid w:val="00054227"/>
    <w:rsid w:val="000575B8"/>
    <w:rsid w:val="00057829"/>
    <w:rsid w:val="00061249"/>
    <w:rsid w:val="0006400E"/>
    <w:rsid w:val="000658E2"/>
    <w:rsid w:val="00065ED8"/>
    <w:rsid w:val="0007046B"/>
    <w:rsid w:val="0007180B"/>
    <w:rsid w:val="00071D64"/>
    <w:rsid w:val="000730FE"/>
    <w:rsid w:val="000736F2"/>
    <w:rsid w:val="00075753"/>
    <w:rsid w:val="00075EC4"/>
    <w:rsid w:val="00077620"/>
    <w:rsid w:val="0008115C"/>
    <w:rsid w:val="00085157"/>
    <w:rsid w:val="00091241"/>
    <w:rsid w:val="000950D3"/>
    <w:rsid w:val="000A3371"/>
    <w:rsid w:val="000A6E40"/>
    <w:rsid w:val="000A7F76"/>
    <w:rsid w:val="000B284F"/>
    <w:rsid w:val="000B29E9"/>
    <w:rsid w:val="000B4185"/>
    <w:rsid w:val="000B53CE"/>
    <w:rsid w:val="000C3D4C"/>
    <w:rsid w:val="000C4F3C"/>
    <w:rsid w:val="000C6407"/>
    <w:rsid w:val="000D1F83"/>
    <w:rsid w:val="000D25BA"/>
    <w:rsid w:val="000D4DE5"/>
    <w:rsid w:val="000D5E80"/>
    <w:rsid w:val="000E3C0D"/>
    <w:rsid w:val="000F10D4"/>
    <w:rsid w:val="000F47D1"/>
    <w:rsid w:val="000F62C2"/>
    <w:rsid w:val="000F6504"/>
    <w:rsid w:val="000F69C5"/>
    <w:rsid w:val="00101D89"/>
    <w:rsid w:val="001060AB"/>
    <w:rsid w:val="00106692"/>
    <w:rsid w:val="00107AE2"/>
    <w:rsid w:val="00112489"/>
    <w:rsid w:val="00121058"/>
    <w:rsid w:val="001266D6"/>
    <w:rsid w:val="00126D54"/>
    <w:rsid w:val="001324D2"/>
    <w:rsid w:val="001353CD"/>
    <w:rsid w:val="00135995"/>
    <w:rsid w:val="00135A0F"/>
    <w:rsid w:val="00137C59"/>
    <w:rsid w:val="001405DF"/>
    <w:rsid w:val="00142AF5"/>
    <w:rsid w:val="00155C6D"/>
    <w:rsid w:val="001602C3"/>
    <w:rsid w:val="0016177F"/>
    <w:rsid w:val="00170035"/>
    <w:rsid w:val="001700EF"/>
    <w:rsid w:val="00170C55"/>
    <w:rsid w:val="001759CD"/>
    <w:rsid w:val="001815D4"/>
    <w:rsid w:val="0018324D"/>
    <w:rsid w:val="0018441B"/>
    <w:rsid w:val="00184609"/>
    <w:rsid w:val="00185153"/>
    <w:rsid w:val="001926F9"/>
    <w:rsid w:val="001939F2"/>
    <w:rsid w:val="0019534B"/>
    <w:rsid w:val="001B2224"/>
    <w:rsid w:val="001B7B13"/>
    <w:rsid w:val="001B7C37"/>
    <w:rsid w:val="001C3BA1"/>
    <w:rsid w:val="001C4536"/>
    <w:rsid w:val="001C7F32"/>
    <w:rsid w:val="001D0F70"/>
    <w:rsid w:val="001D1294"/>
    <w:rsid w:val="001D41B1"/>
    <w:rsid w:val="001D42C4"/>
    <w:rsid w:val="001D4D27"/>
    <w:rsid w:val="001E0C0C"/>
    <w:rsid w:val="001E163B"/>
    <w:rsid w:val="001E46BB"/>
    <w:rsid w:val="001E5264"/>
    <w:rsid w:val="001F0400"/>
    <w:rsid w:val="001F0D49"/>
    <w:rsid w:val="001F1200"/>
    <w:rsid w:val="001F1E2D"/>
    <w:rsid w:val="001F5BF4"/>
    <w:rsid w:val="00200A5D"/>
    <w:rsid w:val="00200BB1"/>
    <w:rsid w:val="00200F2A"/>
    <w:rsid w:val="0020125B"/>
    <w:rsid w:val="002019DB"/>
    <w:rsid w:val="00201A31"/>
    <w:rsid w:val="00202B95"/>
    <w:rsid w:val="002043EA"/>
    <w:rsid w:val="00211AF1"/>
    <w:rsid w:val="00212091"/>
    <w:rsid w:val="00212612"/>
    <w:rsid w:val="002227E1"/>
    <w:rsid w:val="002235AF"/>
    <w:rsid w:val="00226E26"/>
    <w:rsid w:val="00232947"/>
    <w:rsid w:val="002346A1"/>
    <w:rsid w:val="0023495C"/>
    <w:rsid w:val="002352F1"/>
    <w:rsid w:val="00236CBD"/>
    <w:rsid w:val="00237F3F"/>
    <w:rsid w:val="002411D9"/>
    <w:rsid w:val="00243E1E"/>
    <w:rsid w:val="002457A4"/>
    <w:rsid w:val="00246503"/>
    <w:rsid w:val="00247106"/>
    <w:rsid w:val="00255A4E"/>
    <w:rsid w:val="00255C1F"/>
    <w:rsid w:val="00257207"/>
    <w:rsid w:val="00262243"/>
    <w:rsid w:val="002622BB"/>
    <w:rsid w:val="00262EA6"/>
    <w:rsid w:val="00265195"/>
    <w:rsid w:val="00270C99"/>
    <w:rsid w:val="00271839"/>
    <w:rsid w:val="0027576E"/>
    <w:rsid w:val="002761D3"/>
    <w:rsid w:val="0027745F"/>
    <w:rsid w:val="00277910"/>
    <w:rsid w:val="00281123"/>
    <w:rsid w:val="002830E8"/>
    <w:rsid w:val="00283B1C"/>
    <w:rsid w:val="00285A44"/>
    <w:rsid w:val="00285F14"/>
    <w:rsid w:val="00287B39"/>
    <w:rsid w:val="002910C6"/>
    <w:rsid w:val="002932E2"/>
    <w:rsid w:val="00296C76"/>
    <w:rsid w:val="0029728F"/>
    <w:rsid w:val="002A1927"/>
    <w:rsid w:val="002A33DB"/>
    <w:rsid w:val="002A3822"/>
    <w:rsid w:val="002B12DF"/>
    <w:rsid w:val="002C1119"/>
    <w:rsid w:val="002C2624"/>
    <w:rsid w:val="002C7747"/>
    <w:rsid w:val="002C7D0B"/>
    <w:rsid w:val="002D0E73"/>
    <w:rsid w:val="002D1FCE"/>
    <w:rsid w:val="002D75B0"/>
    <w:rsid w:val="002E2DE5"/>
    <w:rsid w:val="002E3D5B"/>
    <w:rsid w:val="002E56EA"/>
    <w:rsid w:val="002E6C80"/>
    <w:rsid w:val="002E7A3A"/>
    <w:rsid w:val="002F400A"/>
    <w:rsid w:val="002F7921"/>
    <w:rsid w:val="00300CF8"/>
    <w:rsid w:val="0030205F"/>
    <w:rsid w:val="003055E0"/>
    <w:rsid w:val="00306158"/>
    <w:rsid w:val="0031116E"/>
    <w:rsid w:val="00311A19"/>
    <w:rsid w:val="00311DCA"/>
    <w:rsid w:val="003122D8"/>
    <w:rsid w:val="003146FD"/>
    <w:rsid w:val="00314B90"/>
    <w:rsid w:val="00315459"/>
    <w:rsid w:val="003164B5"/>
    <w:rsid w:val="003172BE"/>
    <w:rsid w:val="003211D0"/>
    <w:rsid w:val="00324B6C"/>
    <w:rsid w:val="00326520"/>
    <w:rsid w:val="0032652B"/>
    <w:rsid w:val="0034322B"/>
    <w:rsid w:val="0034410F"/>
    <w:rsid w:val="00346598"/>
    <w:rsid w:val="00351116"/>
    <w:rsid w:val="00351C41"/>
    <w:rsid w:val="00351CDA"/>
    <w:rsid w:val="003541EE"/>
    <w:rsid w:val="00354D2A"/>
    <w:rsid w:val="00355138"/>
    <w:rsid w:val="00355650"/>
    <w:rsid w:val="00356410"/>
    <w:rsid w:val="00361245"/>
    <w:rsid w:val="00365713"/>
    <w:rsid w:val="003712F6"/>
    <w:rsid w:val="00372C6E"/>
    <w:rsid w:val="003750F9"/>
    <w:rsid w:val="00377378"/>
    <w:rsid w:val="00377F66"/>
    <w:rsid w:val="0038374E"/>
    <w:rsid w:val="00385C36"/>
    <w:rsid w:val="00387440"/>
    <w:rsid w:val="00391885"/>
    <w:rsid w:val="00391DEA"/>
    <w:rsid w:val="003928A0"/>
    <w:rsid w:val="003A1F8B"/>
    <w:rsid w:val="003A401D"/>
    <w:rsid w:val="003A6347"/>
    <w:rsid w:val="003B66B1"/>
    <w:rsid w:val="003C2F6C"/>
    <w:rsid w:val="003C369B"/>
    <w:rsid w:val="003C6407"/>
    <w:rsid w:val="003C6AF7"/>
    <w:rsid w:val="003D3113"/>
    <w:rsid w:val="003D34B3"/>
    <w:rsid w:val="003D3AC6"/>
    <w:rsid w:val="003D54CE"/>
    <w:rsid w:val="003E0968"/>
    <w:rsid w:val="003E3C35"/>
    <w:rsid w:val="003E428B"/>
    <w:rsid w:val="003E45B3"/>
    <w:rsid w:val="003E4612"/>
    <w:rsid w:val="003E6E96"/>
    <w:rsid w:val="003F0802"/>
    <w:rsid w:val="003F3CC1"/>
    <w:rsid w:val="003F611D"/>
    <w:rsid w:val="003F6D8A"/>
    <w:rsid w:val="00400F6C"/>
    <w:rsid w:val="00401B5A"/>
    <w:rsid w:val="00403DF4"/>
    <w:rsid w:val="00403F66"/>
    <w:rsid w:val="00404BA8"/>
    <w:rsid w:val="00405A9A"/>
    <w:rsid w:val="00412FF9"/>
    <w:rsid w:val="004132FB"/>
    <w:rsid w:val="00414782"/>
    <w:rsid w:val="00420520"/>
    <w:rsid w:val="00426F4F"/>
    <w:rsid w:val="00430EA9"/>
    <w:rsid w:val="00431CC1"/>
    <w:rsid w:val="0043373D"/>
    <w:rsid w:val="00434582"/>
    <w:rsid w:val="00435422"/>
    <w:rsid w:val="0043715D"/>
    <w:rsid w:val="00440143"/>
    <w:rsid w:val="00440FB6"/>
    <w:rsid w:val="0044348A"/>
    <w:rsid w:val="00445919"/>
    <w:rsid w:val="00445C1D"/>
    <w:rsid w:val="00450D98"/>
    <w:rsid w:val="00462211"/>
    <w:rsid w:val="00462D6D"/>
    <w:rsid w:val="00466378"/>
    <w:rsid w:val="00470F99"/>
    <w:rsid w:val="00472C7D"/>
    <w:rsid w:val="004740F1"/>
    <w:rsid w:val="00475580"/>
    <w:rsid w:val="0047627B"/>
    <w:rsid w:val="00483B64"/>
    <w:rsid w:val="0048644C"/>
    <w:rsid w:val="00490284"/>
    <w:rsid w:val="004A032D"/>
    <w:rsid w:val="004A0B6B"/>
    <w:rsid w:val="004A0D88"/>
    <w:rsid w:val="004A2008"/>
    <w:rsid w:val="004A2BAA"/>
    <w:rsid w:val="004A47FF"/>
    <w:rsid w:val="004A6970"/>
    <w:rsid w:val="004B1DD9"/>
    <w:rsid w:val="004B1FA0"/>
    <w:rsid w:val="004C171D"/>
    <w:rsid w:val="004C25B3"/>
    <w:rsid w:val="004C4863"/>
    <w:rsid w:val="004C4AF1"/>
    <w:rsid w:val="004C7F55"/>
    <w:rsid w:val="004D11DB"/>
    <w:rsid w:val="004D6304"/>
    <w:rsid w:val="004E1D6D"/>
    <w:rsid w:val="004F004E"/>
    <w:rsid w:val="004F04FE"/>
    <w:rsid w:val="004F1695"/>
    <w:rsid w:val="004F180F"/>
    <w:rsid w:val="004F1D09"/>
    <w:rsid w:val="004F1E37"/>
    <w:rsid w:val="004F662C"/>
    <w:rsid w:val="0050009D"/>
    <w:rsid w:val="005009D1"/>
    <w:rsid w:val="00501976"/>
    <w:rsid w:val="005075DB"/>
    <w:rsid w:val="00513D8C"/>
    <w:rsid w:val="00514197"/>
    <w:rsid w:val="0051440E"/>
    <w:rsid w:val="00521E77"/>
    <w:rsid w:val="00525FDE"/>
    <w:rsid w:val="0052681B"/>
    <w:rsid w:val="00530A4C"/>
    <w:rsid w:val="005350ED"/>
    <w:rsid w:val="00537A6E"/>
    <w:rsid w:val="00541B6A"/>
    <w:rsid w:val="005470F4"/>
    <w:rsid w:val="005545B8"/>
    <w:rsid w:val="00554D49"/>
    <w:rsid w:val="00557B8A"/>
    <w:rsid w:val="0056067B"/>
    <w:rsid w:val="00562382"/>
    <w:rsid w:val="00563096"/>
    <w:rsid w:val="00563725"/>
    <w:rsid w:val="005640F9"/>
    <w:rsid w:val="005641F7"/>
    <w:rsid w:val="00564F98"/>
    <w:rsid w:val="00566834"/>
    <w:rsid w:val="00566B9D"/>
    <w:rsid w:val="00574A2B"/>
    <w:rsid w:val="005814C2"/>
    <w:rsid w:val="00581A93"/>
    <w:rsid w:val="0058232F"/>
    <w:rsid w:val="00583FB9"/>
    <w:rsid w:val="0058526A"/>
    <w:rsid w:val="00586CBD"/>
    <w:rsid w:val="00587846"/>
    <w:rsid w:val="00592AF5"/>
    <w:rsid w:val="005949F3"/>
    <w:rsid w:val="00594FEF"/>
    <w:rsid w:val="00595B79"/>
    <w:rsid w:val="005972BA"/>
    <w:rsid w:val="005A0275"/>
    <w:rsid w:val="005A2FDA"/>
    <w:rsid w:val="005A4C83"/>
    <w:rsid w:val="005A5EAF"/>
    <w:rsid w:val="005A6738"/>
    <w:rsid w:val="005B369C"/>
    <w:rsid w:val="005C277D"/>
    <w:rsid w:val="005C32D0"/>
    <w:rsid w:val="005C3CCA"/>
    <w:rsid w:val="005C4A30"/>
    <w:rsid w:val="005C4C5A"/>
    <w:rsid w:val="005C5D02"/>
    <w:rsid w:val="005C66BE"/>
    <w:rsid w:val="005D47D5"/>
    <w:rsid w:val="005E6AA2"/>
    <w:rsid w:val="005F0A59"/>
    <w:rsid w:val="005F42FD"/>
    <w:rsid w:val="00602311"/>
    <w:rsid w:val="0060257C"/>
    <w:rsid w:val="00604140"/>
    <w:rsid w:val="006045DD"/>
    <w:rsid w:val="00605B5D"/>
    <w:rsid w:val="00606118"/>
    <w:rsid w:val="00606F84"/>
    <w:rsid w:val="0061082F"/>
    <w:rsid w:val="00613459"/>
    <w:rsid w:val="0061565C"/>
    <w:rsid w:val="00621A37"/>
    <w:rsid w:val="0062243C"/>
    <w:rsid w:val="00624241"/>
    <w:rsid w:val="0063072B"/>
    <w:rsid w:val="00631B63"/>
    <w:rsid w:val="00632CCF"/>
    <w:rsid w:val="00634D2B"/>
    <w:rsid w:val="006447C2"/>
    <w:rsid w:val="00645461"/>
    <w:rsid w:val="006501BB"/>
    <w:rsid w:val="006544FF"/>
    <w:rsid w:val="00660D1F"/>
    <w:rsid w:val="0066397C"/>
    <w:rsid w:val="00665DAF"/>
    <w:rsid w:val="00667637"/>
    <w:rsid w:val="00667BBC"/>
    <w:rsid w:val="00667FF1"/>
    <w:rsid w:val="00670EFA"/>
    <w:rsid w:val="00671C3B"/>
    <w:rsid w:val="0067686E"/>
    <w:rsid w:val="00677DB6"/>
    <w:rsid w:val="00685B47"/>
    <w:rsid w:val="00685C5C"/>
    <w:rsid w:val="00695FD0"/>
    <w:rsid w:val="006A4D05"/>
    <w:rsid w:val="006A5B59"/>
    <w:rsid w:val="006A758B"/>
    <w:rsid w:val="006B0B3A"/>
    <w:rsid w:val="006B4B6E"/>
    <w:rsid w:val="006B4DBD"/>
    <w:rsid w:val="006B5712"/>
    <w:rsid w:val="006B6BF0"/>
    <w:rsid w:val="006B784C"/>
    <w:rsid w:val="006C418A"/>
    <w:rsid w:val="006C4889"/>
    <w:rsid w:val="006C553D"/>
    <w:rsid w:val="006C568B"/>
    <w:rsid w:val="006C7B18"/>
    <w:rsid w:val="006D0694"/>
    <w:rsid w:val="006D406A"/>
    <w:rsid w:val="006D64E2"/>
    <w:rsid w:val="006F0A84"/>
    <w:rsid w:val="006F3960"/>
    <w:rsid w:val="006F3FD7"/>
    <w:rsid w:val="007120CA"/>
    <w:rsid w:val="007209AD"/>
    <w:rsid w:val="00731400"/>
    <w:rsid w:val="00731E49"/>
    <w:rsid w:val="00732D36"/>
    <w:rsid w:val="00734AC4"/>
    <w:rsid w:val="00735DEB"/>
    <w:rsid w:val="0074182C"/>
    <w:rsid w:val="0074433A"/>
    <w:rsid w:val="00750E40"/>
    <w:rsid w:val="0075484B"/>
    <w:rsid w:val="00755DF1"/>
    <w:rsid w:val="0076089E"/>
    <w:rsid w:val="00762584"/>
    <w:rsid w:val="00765186"/>
    <w:rsid w:val="00766235"/>
    <w:rsid w:val="00766499"/>
    <w:rsid w:val="00766CEE"/>
    <w:rsid w:val="00771EA8"/>
    <w:rsid w:val="0077224B"/>
    <w:rsid w:val="00772C14"/>
    <w:rsid w:val="00774BBF"/>
    <w:rsid w:val="00775B2B"/>
    <w:rsid w:val="00781914"/>
    <w:rsid w:val="00786509"/>
    <w:rsid w:val="00787D71"/>
    <w:rsid w:val="00795704"/>
    <w:rsid w:val="007975E1"/>
    <w:rsid w:val="007A1FC7"/>
    <w:rsid w:val="007A208B"/>
    <w:rsid w:val="007A32F2"/>
    <w:rsid w:val="007A3D82"/>
    <w:rsid w:val="007A7326"/>
    <w:rsid w:val="007B053F"/>
    <w:rsid w:val="007B503B"/>
    <w:rsid w:val="007B6C8B"/>
    <w:rsid w:val="007B77DA"/>
    <w:rsid w:val="007C01C6"/>
    <w:rsid w:val="007C168A"/>
    <w:rsid w:val="007D01AB"/>
    <w:rsid w:val="007D0772"/>
    <w:rsid w:val="007D662F"/>
    <w:rsid w:val="007E2E5B"/>
    <w:rsid w:val="007E4100"/>
    <w:rsid w:val="007F03CA"/>
    <w:rsid w:val="007F724F"/>
    <w:rsid w:val="007F7446"/>
    <w:rsid w:val="007F7E2C"/>
    <w:rsid w:val="0080098C"/>
    <w:rsid w:val="00800D75"/>
    <w:rsid w:val="008044CE"/>
    <w:rsid w:val="008053F9"/>
    <w:rsid w:val="00806369"/>
    <w:rsid w:val="008078A2"/>
    <w:rsid w:val="008135C2"/>
    <w:rsid w:val="00820D47"/>
    <w:rsid w:val="00832483"/>
    <w:rsid w:val="008337A7"/>
    <w:rsid w:val="00835399"/>
    <w:rsid w:val="00845896"/>
    <w:rsid w:val="00845DE6"/>
    <w:rsid w:val="00845E54"/>
    <w:rsid w:val="0084720E"/>
    <w:rsid w:val="00855A8B"/>
    <w:rsid w:val="00855B2C"/>
    <w:rsid w:val="00857ACA"/>
    <w:rsid w:val="00861CF6"/>
    <w:rsid w:val="00861F92"/>
    <w:rsid w:val="008637C9"/>
    <w:rsid w:val="00863FE6"/>
    <w:rsid w:val="00867326"/>
    <w:rsid w:val="00871330"/>
    <w:rsid w:val="00875E44"/>
    <w:rsid w:val="00883D07"/>
    <w:rsid w:val="0088523F"/>
    <w:rsid w:val="008857A7"/>
    <w:rsid w:val="0088647E"/>
    <w:rsid w:val="00887B6A"/>
    <w:rsid w:val="008959C4"/>
    <w:rsid w:val="008A14CA"/>
    <w:rsid w:val="008A4098"/>
    <w:rsid w:val="008A4DB0"/>
    <w:rsid w:val="008B284B"/>
    <w:rsid w:val="008B35C6"/>
    <w:rsid w:val="008C14A8"/>
    <w:rsid w:val="008C1843"/>
    <w:rsid w:val="008C3AA4"/>
    <w:rsid w:val="008C6A9C"/>
    <w:rsid w:val="008D072E"/>
    <w:rsid w:val="008D4A7A"/>
    <w:rsid w:val="008D4E3B"/>
    <w:rsid w:val="008D58B9"/>
    <w:rsid w:val="008D74DD"/>
    <w:rsid w:val="008E3B17"/>
    <w:rsid w:val="008E4553"/>
    <w:rsid w:val="008E4F5B"/>
    <w:rsid w:val="008E78B2"/>
    <w:rsid w:val="008F08F5"/>
    <w:rsid w:val="008F7CF5"/>
    <w:rsid w:val="00901B7D"/>
    <w:rsid w:val="00902583"/>
    <w:rsid w:val="00903960"/>
    <w:rsid w:val="009109F6"/>
    <w:rsid w:val="009147BA"/>
    <w:rsid w:val="00915A8C"/>
    <w:rsid w:val="009201AB"/>
    <w:rsid w:val="0092106C"/>
    <w:rsid w:val="00923F7F"/>
    <w:rsid w:val="00926F4F"/>
    <w:rsid w:val="00934181"/>
    <w:rsid w:val="0094097A"/>
    <w:rsid w:val="009428D6"/>
    <w:rsid w:val="00943D52"/>
    <w:rsid w:val="0094485F"/>
    <w:rsid w:val="00944E0D"/>
    <w:rsid w:val="00946271"/>
    <w:rsid w:val="009477CD"/>
    <w:rsid w:val="00950AB7"/>
    <w:rsid w:val="00952202"/>
    <w:rsid w:val="00952C91"/>
    <w:rsid w:val="0095529E"/>
    <w:rsid w:val="00955F00"/>
    <w:rsid w:val="00960560"/>
    <w:rsid w:val="009607D6"/>
    <w:rsid w:val="00961757"/>
    <w:rsid w:val="009647C2"/>
    <w:rsid w:val="00964D3A"/>
    <w:rsid w:val="00965E21"/>
    <w:rsid w:val="00967343"/>
    <w:rsid w:val="0096785A"/>
    <w:rsid w:val="00977627"/>
    <w:rsid w:val="00980C4E"/>
    <w:rsid w:val="009822CA"/>
    <w:rsid w:val="0098386E"/>
    <w:rsid w:val="00983CDD"/>
    <w:rsid w:val="00991C37"/>
    <w:rsid w:val="00994F29"/>
    <w:rsid w:val="009A18EB"/>
    <w:rsid w:val="009A3906"/>
    <w:rsid w:val="009A5E90"/>
    <w:rsid w:val="009B0024"/>
    <w:rsid w:val="009B0E68"/>
    <w:rsid w:val="009B33B3"/>
    <w:rsid w:val="009C0622"/>
    <w:rsid w:val="009C20B8"/>
    <w:rsid w:val="009C55A5"/>
    <w:rsid w:val="009C5D2B"/>
    <w:rsid w:val="009C7A27"/>
    <w:rsid w:val="009C7CD0"/>
    <w:rsid w:val="009D04FD"/>
    <w:rsid w:val="009D683F"/>
    <w:rsid w:val="009E170B"/>
    <w:rsid w:val="00A004F3"/>
    <w:rsid w:val="00A075F9"/>
    <w:rsid w:val="00A1180D"/>
    <w:rsid w:val="00A14A3E"/>
    <w:rsid w:val="00A22688"/>
    <w:rsid w:val="00A27C40"/>
    <w:rsid w:val="00A30DA8"/>
    <w:rsid w:val="00A33EB8"/>
    <w:rsid w:val="00A36AD8"/>
    <w:rsid w:val="00A36E04"/>
    <w:rsid w:val="00A4328A"/>
    <w:rsid w:val="00A43A72"/>
    <w:rsid w:val="00A47904"/>
    <w:rsid w:val="00A53DFF"/>
    <w:rsid w:val="00A627C4"/>
    <w:rsid w:val="00A635EF"/>
    <w:rsid w:val="00A65828"/>
    <w:rsid w:val="00A65873"/>
    <w:rsid w:val="00A665A3"/>
    <w:rsid w:val="00A67C8C"/>
    <w:rsid w:val="00A67F40"/>
    <w:rsid w:val="00A73EFE"/>
    <w:rsid w:val="00A807C7"/>
    <w:rsid w:val="00A8280A"/>
    <w:rsid w:val="00A829B0"/>
    <w:rsid w:val="00A85D9D"/>
    <w:rsid w:val="00A87C24"/>
    <w:rsid w:val="00A96B5E"/>
    <w:rsid w:val="00AA1D29"/>
    <w:rsid w:val="00AA2419"/>
    <w:rsid w:val="00AA455B"/>
    <w:rsid w:val="00AA7A31"/>
    <w:rsid w:val="00AB2F75"/>
    <w:rsid w:val="00AB7453"/>
    <w:rsid w:val="00AB78A6"/>
    <w:rsid w:val="00AC0423"/>
    <w:rsid w:val="00AC1276"/>
    <w:rsid w:val="00AC1787"/>
    <w:rsid w:val="00AC1EA6"/>
    <w:rsid w:val="00AC28AD"/>
    <w:rsid w:val="00AC4950"/>
    <w:rsid w:val="00AC6E9D"/>
    <w:rsid w:val="00AC7039"/>
    <w:rsid w:val="00AD1AFF"/>
    <w:rsid w:val="00AD39C5"/>
    <w:rsid w:val="00AD5454"/>
    <w:rsid w:val="00AF1135"/>
    <w:rsid w:val="00AF5FBD"/>
    <w:rsid w:val="00B003E2"/>
    <w:rsid w:val="00B06416"/>
    <w:rsid w:val="00B06B26"/>
    <w:rsid w:val="00B11CA4"/>
    <w:rsid w:val="00B12BB3"/>
    <w:rsid w:val="00B1549D"/>
    <w:rsid w:val="00B1692C"/>
    <w:rsid w:val="00B23BBA"/>
    <w:rsid w:val="00B333E9"/>
    <w:rsid w:val="00B36211"/>
    <w:rsid w:val="00B36F23"/>
    <w:rsid w:val="00B42045"/>
    <w:rsid w:val="00B44E74"/>
    <w:rsid w:val="00B44EC5"/>
    <w:rsid w:val="00B45279"/>
    <w:rsid w:val="00B47855"/>
    <w:rsid w:val="00B503E4"/>
    <w:rsid w:val="00B534E4"/>
    <w:rsid w:val="00B57A4E"/>
    <w:rsid w:val="00B639DD"/>
    <w:rsid w:val="00B66388"/>
    <w:rsid w:val="00B66DF8"/>
    <w:rsid w:val="00B67262"/>
    <w:rsid w:val="00B6729D"/>
    <w:rsid w:val="00B7249B"/>
    <w:rsid w:val="00B733A6"/>
    <w:rsid w:val="00B76C75"/>
    <w:rsid w:val="00B777B2"/>
    <w:rsid w:val="00B94D8E"/>
    <w:rsid w:val="00B95AD0"/>
    <w:rsid w:val="00B95DB9"/>
    <w:rsid w:val="00B9609F"/>
    <w:rsid w:val="00B97D67"/>
    <w:rsid w:val="00BA3A3E"/>
    <w:rsid w:val="00BA42FB"/>
    <w:rsid w:val="00BA78B3"/>
    <w:rsid w:val="00BB245F"/>
    <w:rsid w:val="00BB3358"/>
    <w:rsid w:val="00BB3E62"/>
    <w:rsid w:val="00BB5C9E"/>
    <w:rsid w:val="00BB602C"/>
    <w:rsid w:val="00BC0990"/>
    <w:rsid w:val="00BC25C5"/>
    <w:rsid w:val="00BC4A94"/>
    <w:rsid w:val="00BC63EC"/>
    <w:rsid w:val="00BD2DF7"/>
    <w:rsid w:val="00BD303B"/>
    <w:rsid w:val="00BD44E5"/>
    <w:rsid w:val="00BD4C3C"/>
    <w:rsid w:val="00BD4E36"/>
    <w:rsid w:val="00BD5FD2"/>
    <w:rsid w:val="00BE1DEA"/>
    <w:rsid w:val="00BE30E6"/>
    <w:rsid w:val="00BF3767"/>
    <w:rsid w:val="00BF60E8"/>
    <w:rsid w:val="00C05DC3"/>
    <w:rsid w:val="00C068C8"/>
    <w:rsid w:val="00C1045D"/>
    <w:rsid w:val="00C10FC2"/>
    <w:rsid w:val="00C12CAE"/>
    <w:rsid w:val="00C13BF6"/>
    <w:rsid w:val="00C15BFC"/>
    <w:rsid w:val="00C247AA"/>
    <w:rsid w:val="00C26450"/>
    <w:rsid w:val="00C3021D"/>
    <w:rsid w:val="00C30307"/>
    <w:rsid w:val="00C32644"/>
    <w:rsid w:val="00C34657"/>
    <w:rsid w:val="00C34AE3"/>
    <w:rsid w:val="00C43965"/>
    <w:rsid w:val="00C442B6"/>
    <w:rsid w:val="00C528F3"/>
    <w:rsid w:val="00C577A5"/>
    <w:rsid w:val="00C57F92"/>
    <w:rsid w:val="00C644AE"/>
    <w:rsid w:val="00C66C5E"/>
    <w:rsid w:val="00C70888"/>
    <w:rsid w:val="00C82CBA"/>
    <w:rsid w:val="00C85B3B"/>
    <w:rsid w:val="00C85BF0"/>
    <w:rsid w:val="00C9106A"/>
    <w:rsid w:val="00CA02FC"/>
    <w:rsid w:val="00CA10B6"/>
    <w:rsid w:val="00CA2618"/>
    <w:rsid w:val="00CA4035"/>
    <w:rsid w:val="00CA4627"/>
    <w:rsid w:val="00CA4F46"/>
    <w:rsid w:val="00CB4553"/>
    <w:rsid w:val="00CB4D6D"/>
    <w:rsid w:val="00CB57FC"/>
    <w:rsid w:val="00CB746C"/>
    <w:rsid w:val="00CB7E15"/>
    <w:rsid w:val="00CC37BC"/>
    <w:rsid w:val="00CD18C6"/>
    <w:rsid w:val="00CD5266"/>
    <w:rsid w:val="00CE255F"/>
    <w:rsid w:val="00CE3D95"/>
    <w:rsid w:val="00CF0823"/>
    <w:rsid w:val="00CF116D"/>
    <w:rsid w:val="00CF29B0"/>
    <w:rsid w:val="00D00787"/>
    <w:rsid w:val="00D022F7"/>
    <w:rsid w:val="00D106A1"/>
    <w:rsid w:val="00D11A4A"/>
    <w:rsid w:val="00D239B7"/>
    <w:rsid w:val="00D24F1A"/>
    <w:rsid w:val="00D257ED"/>
    <w:rsid w:val="00D26E8C"/>
    <w:rsid w:val="00D275C8"/>
    <w:rsid w:val="00D31771"/>
    <w:rsid w:val="00D327BC"/>
    <w:rsid w:val="00D36DA2"/>
    <w:rsid w:val="00D37AEA"/>
    <w:rsid w:val="00D4583F"/>
    <w:rsid w:val="00D467D5"/>
    <w:rsid w:val="00D46A48"/>
    <w:rsid w:val="00D53536"/>
    <w:rsid w:val="00D570CB"/>
    <w:rsid w:val="00D57A46"/>
    <w:rsid w:val="00D60041"/>
    <w:rsid w:val="00D61805"/>
    <w:rsid w:val="00D62126"/>
    <w:rsid w:val="00D626E0"/>
    <w:rsid w:val="00D628F3"/>
    <w:rsid w:val="00D65289"/>
    <w:rsid w:val="00D67B7F"/>
    <w:rsid w:val="00D70917"/>
    <w:rsid w:val="00D70FD9"/>
    <w:rsid w:val="00D7653D"/>
    <w:rsid w:val="00D76942"/>
    <w:rsid w:val="00D866B0"/>
    <w:rsid w:val="00D86BB0"/>
    <w:rsid w:val="00D92E78"/>
    <w:rsid w:val="00D9353A"/>
    <w:rsid w:val="00D93A22"/>
    <w:rsid w:val="00D946AE"/>
    <w:rsid w:val="00DA07D7"/>
    <w:rsid w:val="00DA3485"/>
    <w:rsid w:val="00DA4132"/>
    <w:rsid w:val="00DA41BA"/>
    <w:rsid w:val="00DA7E82"/>
    <w:rsid w:val="00DB2079"/>
    <w:rsid w:val="00DB4A40"/>
    <w:rsid w:val="00DB623D"/>
    <w:rsid w:val="00DC00B5"/>
    <w:rsid w:val="00DC4809"/>
    <w:rsid w:val="00DC5C99"/>
    <w:rsid w:val="00DC5EB9"/>
    <w:rsid w:val="00DC68D3"/>
    <w:rsid w:val="00DD4CE5"/>
    <w:rsid w:val="00DD6AAE"/>
    <w:rsid w:val="00DE2963"/>
    <w:rsid w:val="00DE3FDE"/>
    <w:rsid w:val="00DE74F1"/>
    <w:rsid w:val="00DF0515"/>
    <w:rsid w:val="00E008C3"/>
    <w:rsid w:val="00E00BED"/>
    <w:rsid w:val="00E00FBA"/>
    <w:rsid w:val="00E027C5"/>
    <w:rsid w:val="00E02D3A"/>
    <w:rsid w:val="00E02D73"/>
    <w:rsid w:val="00E03C5F"/>
    <w:rsid w:val="00E044CA"/>
    <w:rsid w:val="00E04ED5"/>
    <w:rsid w:val="00E05DDF"/>
    <w:rsid w:val="00E1112C"/>
    <w:rsid w:val="00E11535"/>
    <w:rsid w:val="00E12579"/>
    <w:rsid w:val="00E144F0"/>
    <w:rsid w:val="00E1469F"/>
    <w:rsid w:val="00E17958"/>
    <w:rsid w:val="00E24FC8"/>
    <w:rsid w:val="00E313E3"/>
    <w:rsid w:val="00E34557"/>
    <w:rsid w:val="00E40C1E"/>
    <w:rsid w:val="00E44591"/>
    <w:rsid w:val="00E45192"/>
    <w:rsid w:val="00E47E79"/>
    <w:rsid w:val="00E54AF8"/>
    <w:rsid w:val="00E5758F"/>
    <w:rsid w:val="00E57A05"/>
    <w:rsid w:val="00E609BE"/>
    <w:rsid w:val="00E61081"/>
    <w:rsid w:val="00E62ABF"/>
    <w:rsid w:val="00E6320E"/>
    <w:rsid w:val="00E66865"/>
    <w:rsid w:val="00E66BB9"/>
    <w:rsid w:val="00E7030D"/>
    <w:rsid w:val="00E720F2"/>
    <w:rsid w:val="00E73B6D"/>
    <w:rsid w:val="00E76B43"/>
    <w:rsid w:val="00E77D2A"/>
    <w:rsid w:val="00E80E6C"/>
    <w:rsid w:val="00E845C1"/>
    <w:rsid w:val="00E864E1"/>
    <w:rsid w:val="00E9165D"/>
    <w:rsid w:val="00E9667C"/>
    <w:rsid w:val="00E9708B"/>
    <w:rsid w:val="00EA350E"/>
    <w:rsid w:val="00EA781A"/>
    <w:rsid w:val="00EA7EF6"/>
    <w:rsid w:val="00EB1D13"/>
    <w:rsid w:val="00EB2480"/>
    <w:rsid w:val="00EB402F"/>
    <w:rsid w:val="00EB534D"/>
    <w:rsid w:val="00EB7681"/>
    <w:rsid w:val="00EC18F9"/>
    <w:rsid w:val="00EC2869"/>
    <w:rsid w:val="00EC3105"/>
    <w:rsid w:val="00EC6BEB"/>
    <w:rsid w:val="00ED0E3D"/>
    <w:rsid w:val="00ED1F0F"/>
    <w:rsid w:val="00ED20C4"/>
    <w:rsid w:val="00ED2157"/>
    <w:rsid w:val="00ED47FA"/>
    <w:rsid w:val="00ED5D4E"/>
    <w:rsid w:val="00ED5E63"/>
    <w:rsid w:val="00ED764A"/>
    <w:rsid w:val="00ED7FED"/>
    <w:rsid w:val="00EE37E2"/>
    <w:rsid w:val="00EE4C0A"/>
    <w:rsid w:val="00EE4E03"/>
    <w:rsid w:val="00EE5D9F"/>
    <w:rsid w:val="00EE6301"/>
    <w:rsid w:val="00EF71B3"/>
    <w:rsid w:val="00EF7206"/>
    <w:rsid w:val="00EF7A49"/>
    <w:rsid w:val="00EF7FD5"/>
    <w:rsid w:val="00F018AF"/>
    <w:rsid w:val="00F02688"/>
    <w:rsid w:val="00F06A0D"/>
    <w:rsid w:val="00F102CE"/>
    <w:rsid w:val="00F127A3"/>
    <w:rsid w:val="00F12C73"/>
    <w:rsid w:val="00F14B3E"/>
    <w:rsid w:val="00F21CE7"/>
    <w:rsid w:val="00F25EC4"/>
    <w:rsid w:val="00F2642B"/>
    <w:rsid w:val="00F31EDE"/>
    <w:rsid w:val="00F32F4A"/>
    <w:rsid w:val="00F3504D"/>
    <w:rsid w:val="00F35DDA"/>
    <w:rsid w:val="00F36837"/>
    <w:rsid w:val="00F45B03"/>
    <w:rsid w:val="00F50AFC"/>
    <w:rsid w:val="00F513DC"/>
    <w:rsid w:val="00F51645"/>
    <w:rsid w:val="00F55775"/>
    <w:rsid w:val="00F62579"/>
    <w:rsid w:val="00F62B3C"/>
    <w:rsid w:val="00F647B2"/>
    <w:rsid w:val="00F71FDA"/>
    <w:rsid w:val="00F73F6B"/>
    <w:rsid w:val="00F746AD"/>
    <w:rsid w:val="00F76C1F"/>
    <w:rsid w:val="00F8044C"/>
    <w:rsid w:val="00F818F8"/>
    <w:rsid w:val="00F85777"/>
    <w:rsid w:val="00F87F3D"/>
    <w:rsid w:val="00F92990"/>
    <w:rsid w:val="00F96138"/>
    <w:rsid w:val="00F974DF"/>
    <w:rsid w:val="00FA0241"/>
    <w:rsid w:val="00FA0F93"/>
    <w:rsid w:val="00FA26D0"/>
    <w:rsid w:val="00FA3497"/>
    <w:rsid w:val="00FB1452"/>
    <w:rsid w:val="00FB494E"/>
    <w:rsid w:val="00FB6570"/>
    <w:rsid w:val="00FC27AA"/>
    <w:rsid w:val="00FC41C0"/>
    <w:rsid w:val="00FC5C7E"/>
    <w:rsid w:val="00FC77DB"/>
    <w:rsid w:val="00FD0B22"/>
    <w:rsid w:val="00FD3750"/>
    <w:rsid w:val="00FD4D1F"/>
    <w:rsid w:val="00FD593C"/>
    <w:rsid w:val="00FD6553"/>
    <w:rsid w:val="00FE403A"/>
    <w:rsid w:val="00FE47DB"/>
    <w:rsid w:val="00FE4BC1"/>
    <w:rsid w:val="00FF0DBF"/>
    <w:rsid w:val="00FF23E3"/>
    <w:rsid w:val="00FF24F5"/>
    <w:rsid w:val="00FF2689"/>
    <w:rsid w:val="00FF479F"/>
    <w:rsid w:val="00FF6844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F6"/>
  </w:style>
  <w:style w:type="paragraph" w:styleId="9">
    <w:name w:val="heading 9"/>
    <w:basedOn w:val="a"/>
    <w:next w:val="a"/>
    <w:link w:val="90"/>
    <w:qFormat/>
    <w:rsid w:val="0066397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5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289"/>
  </w:style>
  <w:style w:type="paragraph" w:styleId="a7">
    <w:name w:val="footer"/>
    <w:basedOn w:val="a"/>
    <w:link w:val="a8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289"/>
  </w:style>
  <w:style w:type="character" w:customStyle="1" w:styleId="90">
    <w:name w:val="Заголовок 9 Знак"/>
    <w:basedOn w:val="a0"/>
    <w:link w:val="9"/>
    <w:rsid w:val="006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55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641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641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641F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55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semiHidden/>
    <w:rsid w:val="00EC6BE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semiHidden/>
    <w:rsid w:val="00EC6BE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34AC4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DA07D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A07D7"/>
  </w:style>
  <w:style w:type="character" w:styleId="af2">
    <w:name w:val="line number"/>
    <w:basedOn w:val="a0"/>
    <w:uiPriority w:val="99"/>
    <w:semiHidden/>
    <w:unhideWhenUsed/>
    <w:rsid w:val="00800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F6"/>
  </w:style>
  <w:style w:type="paragraph" w:styleId="9">
    <w:name w:val="heading 9"/>
    <w:basedOn w:val="a"/>
    <w:next w:val="a"/>
    <w:link w:val="90"/>
    <w:qFormat/>
    <w:rsid w:val="0066397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5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289"/>
  </w:style>
  <w:style w:type="paragraph" w:styleId="a7">
    <w:name w:val="footer"/>
    <w:basedOn w:val="a"/>
    <w:link w:val="a8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289"/>
  </w:style>
  <w:style w:type="character" w:customStyle="1" w:styleId="90">
    <w:name w:val="Заголовок 9 Знак"/>
    <w:basedOn w:val="a0"/>
    <w:link w:val="9"/>
    <w:rsid w:val="006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55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641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641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641F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55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semiHidden/>
    <w:rsid w:val="00EC6BE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semiHidden/>
    <w:rsid w:val="00EC6BE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34AC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C95E-830B-49F4-B0D6-21584321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ДАРЬЯ ВИКТОРОВНА</dc:creator>
  <cp:lastModifiedBy>potorochina</cp:lastModifiedBy>
  <cp:revision>5</cp:revision>
  <cp:lastPrinted>2017-12-18T05:16:00Z</cp:lastPrinted>
  <dcterms:created xsi:type="dcterms:W3CDTF">2019-01-25T06:17:00Z</dcterms:created>
  <dcterms:modified xsi:type="dcterms:W3CDTF">2019-01-31T07:18:00Z</dcterms:modified>
</cp:coreProperties>
</file>