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C932D8">
        <w:rPr>
          <w:b/>
          <w:sz w:val="28"/>
          <w:szCs w:val="28"/>
        </w:rPr>
        <w:t>92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8331B2" w:rsidRPr="008331B2" w:rsidRDefault="000A0023" w:rsidP="008331B2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331B2" w:rsidRPr="008331B2">
        <w:rPr>
          <w:b/>
          <w:sz w:val="28"/>
          <w:szCs w:val="28"/>
        </w:rPr>
        <w:t xml:space="preserve">О </w:t>
      </w:r>
      <w:proofErr w:type="gramStart"/>
      <w:r w:rsidR="008331B2" w:rsidRPr="008331B2">
        <w:rPr>
          <w:b/>
          <w:sz w:val="28"/>
          <w:szCs w:val="28"/>
        </w:rPr>
        <w:t>внесении</w:t>
      </w:r>
      <w:proofErr w:type="gramEnd"/>
      <w:r w:rsidR="008331B2" w:rsidRPr="008331B2">
        <w:rPr>
          <w:b/>
          <w:sz w:val="28"/>
          <w:szCs w:val="28"/>
        </w:rPr>
        <w:t xml:space="preserve"> изменений в отдельные законы</w:t>
      </w:r>
    </w:p>
    <w:p w:rsidR="000A0023" w:rsidRPr="00B80E6E" w:rsidRDefault="008331B2" w:rsidP="008331B2">
      <w:pPr>
        <w:ind w:left="720" w:right="616" w:firstLine="1"/>
        <w:jc w:val="center"/>
        <w:rPr>
          <w:b/>
          <w:sz w:val="28"/>
          <w:szCs w:val="28"/>
        </w:rPr>
      </w:pPr>
      <w:r w:rsidRPr="008331B2">
        <w:rPr>
          <w:b/>
          <w:sz w:val="28"/>
          <w:szCs w:val="28"/>
        </w:rPr>
        <w:t>Удмуртской Республики по вопросам социальной поддержки детей-сирот и детей, оставшихся без попечения родителей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Default="000A0023" w:rsidP="008331B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8331B2" w:rsidRPr="008331B2">
        <w:rPr>
          <w:sz w:val="28"/>
          <w:szCs w:val="28"/>
        </w:rPr>
        <w:t>№ 92-6зп «О внесении изменений в отдельные законы</w:t>
      </w:r>
      <w:r w:rsidR="00BB4731">
        <w:rPr>
          <w:sz w:val="28"/>
          <w:szCs w:val="28"/>
        </w:rPr>
        <w:t xml:space="preserve"> </w:t>
      </w:r>
      <w:r w:rsidR="008331B2" w:rsidRPr="008331B2">
        <w:rPr>
          <w:sz w:val="28"/>
          <w:szCs w:val="28"/>
        </w:rPr>
        <w:t xml:space="preserve">Удмуртской Республики по вопросам социальной поддержки детей-сирот и детей, оставшихся без попечения родителей» </w:t>
      </w:r>
      <w:r w:rsidRPr="00B80E6E">
        <w:rPr>
          <w:sz w:val="28"/>
          <w:szCs w:val="28"/>
        </w:rPr>
        <w:t>(далее – Законопроект), отмечает</w:t>
      </w:r>
      <w:r w:rsidR="00DA4A0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DA4A00" w:rsidRDefault="00B73ECF" w:rsidP="008331B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Абзац второй подпункта «а» пункта 2 статьи 1 </w:t>
      </w:r>
      <w:r w:rsidR="00356B5E">
        <w:rPr>
          <w:sz w:val="28"/>
          <w:szCs w:val="28"/>
        </w:rPr>
        <w:t>З</w:t>
      </w:r>
      <w:r>
        <w:rPr>
          <w:sz w:val="28"/>
          <w:szCs w:val="28"/>
        </w:rPr>
        <w:t>аконопроекта</w:t>
      </w:r>
      <w:r w:rsidR="0023470D">
        <w:rPr>
          <w:sz w:val="28"/>
          <w:szCs w:val="28"/>
        </w:rPr>
        <w:t xml:space="preserve"> необходимо привести в соответствие с пунктом 7 статьи 8 </w:t>
      </w:r>
      <w:r w:rsidR="0023470D" w:rsidRPr="0023470D">
        <w:rPr>
          <w:sz w:val="28"/>
          <w:szCs w:val="28"/>
        </w:rPr>
        <w:t>Федеральн</w:t>
      </w:r>
      <w:r w:rsidR="0023470D">
        <w:rPr>
          <w:sz w:val="28"/>
          <w:szCs w:val="28"/>
        </w:rPr>
        <w:t>ого</w:t>
      </w:r>
      <w:r w:rsidR="0023470D" w:rsidRPr="0023470D">
        <w:rPr>
          <w:sz w:val="28"/>
          <w:szCs w:val="28"/>
        </w:rPr>
        <w:t xml:space="preserve"> закон</w:t>
      </w:r>
      <w:r w:rsidR="0023470D">
        <w:rPr>
          <w:sz w:val="28"/>
          <w:szCs w:val="28"/>
        </w:rPr>
        <w:t>а</w:t>
      </w:r>
      <w:r w:rsidR="0023470D" w:rsidRPr="0023470D">
        <w:rPr>
          <w:sz w:val="28"/>
          <w:szCs w:val="28"/>
        </w:rPr>
        <w:t xml:space="preserve"> от 21</w:t>
      </w:r>
      <w:r w:rsidR="0023470D">
        <w:rPr>
          <w:sz w:val="28"/>
          <w:szCs w:val="28"/>
        </w:rPr>
        <w:t xml:space="preserve"> декабря </w:t>
      </w:r>
      <w:r w:rsidR="0023470D" w:rsidRPr="0023470D">
        <w:rPr>
          <w:sz w:val="28"/>
          <w:szCs w:val="28"/>
        </w:rPr>
        <w:t>1996</w:t>
      </w:r>
      <w:r w:rsidR="0023470D">
        <w:rPr>
          <w:sz w:val="28"/>
          <w:szCs w:val="28"/>
        </w:rPr>
        <w:t xml:space="preserve"> года </w:t>
      </w:r>
      <w:r w:rsidR="009A5E81">
        <w:rPr>
          <w:sz w:val="28"/>
          <w:szCs w:val="28"/>
        </w:rPr>
        <w:t>№</w:t>
      </w:r>
      <w:r w:rsidR="0023470D" w:rsidRPr="0023470D">
        <w:rPr>
          <w:sz w:val="28"/>
          <w:szCs w:val="28"/>
        </w:rPr>
        <w:t xml:space="preserve"> 159-ФЗ </w:t>
      </w:r>
      <w:bookmarkStart w:id="2" w:name="_GoBack"/>
      <w:bookmarkEnd w:id="2"/>
      <w:r w:rsidR="009610A3">
        <w:rPr>
          <w:sz w:val="28"/>
          <w:szCs w:val="28"/>
        </w:rPr>
        <w:t xml:space="preserve"> </w:t>
      </w:r>
      <w:r w:rsidR="009A5E81">
        <w:rPr>
          <w:sz w:val="28"/>
          <w:szCs w:val="28"/>
        </w:rPr>
        <w:t>«</w:t>
      </w:r>
      <w:r w:rsidR="0023470D" w:rsidRPr="0023470D">
        <w:rPr>
          <w:sz w:val="28"/>
          <w:szCs w:val="28"/>
        </w:rPr>
        <w:t>О дополнительных гарантиях по социальной поддержке детей-сирот и детей, оставшихся без попечения родителей</w:t>
      </w:r>
      <w:r w:rsidR="009A5E81">
        <w:rPr>
          <w:sz w:val="28"/>
          <w:szCs w:val="28"/>
        </w:rPr>
        <w:t>»</w:t>
      </w:r>
      <w:r w:rsidR="009610A3">
        <w:rPr>
          <w:sz w:val="28"/>
          <w:szCs w:val="28"/>
        </w:rPr>
        <w:t xml:space="preserve"> (далее – ФЗ)</w:t>
      </w:r>
      <w:r w:rsidR="009A5E81">
        <w:rPr>
          <w:sz w:val="28"/>
          <w:szCs w:val="28"/>
        </w:rPr>
        <w:t>, дополнив словами: «</w:t>
      </w:r>
      <w:r w:rsidR="009A5E81" w:rsidRPr="009A5E81">
        <w:rPr>
          <w:sz w:val="28"/>
          <w:szCs w:val="28"/>
        </w:rPr>
        <w:t>, за исключением населенных пунктов с численностью жителей менее 10 тысяч человек, а также многоквартирных домов, количество квартир</w:t>
      </w:r>
      <w:proofErr w:type="gramEnd"/>
      <w:r w:rsidR="009A5E81" w:rsidRPr="009A5E81">
        <w:rPr>
          <w:sz w:val="28"/>
          <w:szCs w:val="28"/>
        </w:rPr>
        <w:t xml:space="preserve"> в которых составляет менее десяти</w:t>
      </w:r>
      <w:r w:rsidR="0058240A">
        <w:rPr>
          <w:sz w:val="28"/>
          <w:szCs w:val="28"/>
        </w:rPr>
        <w:t>».</w:t>
      </w:r>
    </w:p>
    <w:p w:rsidR="0058240A" w:rsidRDefault="0058240A" w:rsidP="008331B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Подпункт «а» пункта 4 </w:t>
      </w:r>
      <w:r w:rsidR="004A18D7">
        <w:rPr>
          <w:sz w:val="28"/>
          <w:szCs w:val="28"/>
        </w:rPr>
        <w:t xml:space="preserve">статьи 1 </w:t>
      </w:r>
      <w:r>
        <w:rPr>
          <w:sz w:val="28"/>
          <w:szCs w:val="28"/>
        </w:rPr>
        <w:t xml:space="preserve">Законопроекта необходимо соотнести с </w:t>
      </w:r>
      <w:r w:rsidR="009610A3">
        <w:rPr>
          <w:sz w:val="28"/>
          <w:szCs w:val="28"/>
        </w:rPr>
        <w:t>пунктом 2 статьи 8 ФЗ, которым предусм</w:t>
      </w:r>
      <w:r w:rsidR="0051368C">
        <w:rPr>
          <w:sz w:val="28"/>
          <w:szCs w:val="28"/>
        </w:rPr>
        <w:t>ат</w:t>
      </w:r>
      <w:r w:rsidR="009610A3">
        <w:rPr>
          <w:sz w:val="28"/>
          <w:szCs w:val="28"/>
        </w:rPr>
        <w:t xml:space="preserve">ривается </w:t>
      </w:r>
      <w:proofErr w:type="gramStart"/>
      <w:r w:rsidR="0051368C" w:rsidRPr="0051368C">
        <w:rPr>
          <w:sz w:val="28"/>
          <w:szCs w:val="28"/>
        </w:rPr>
        <w:t>контроль за</w:t>
      </w:r>
      <w:proofErr w:type="gramEnd"/>
      <w:r w:rsidR="0051368C" w:rsidRPr="0051368C">
        <w:rPr>
          <w:sz w:val="28"/>
          <w:szCs w:val="28"/>
        </w:rPr>
        <w:t xml:space="preserve"> использованием и сохранностью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</w:t>
      </w:r>
      <w:r w:rsidR="0051368C">
        <w:rPr>
          <w:sz w:val="28"/>
          <w:szCs w:val="28"/>
        </w:rPr>
        <w:t xml:space="preserve">. Указанная норма не охватывает жилые помещения, </w:t>
      </w:r>
      <w:r w:rsidR="0051368C" w:rsidRPr="0051368C">
        <w:rPr>
          <w:sz w:val="28"/>
          <w:szCs w:val="28"/>
        </w:rPr>
        <w:t>нанимателями или членами семей нанимателей по договорам социального найма либо собственниками которых</w:t>
      </w:r>
      <w:r w:rsidR="0051368C">
        <w:rPr>
          <w:sz w:val="28"/>
          <w:szCs w:val="28"/>
        </w:rPr>
        <w:t xml:space="preserve"> являются лица из числа детей-сирот и детей, оставшихся без попечения родителей.</w:t>
      </w:r>
    </w:p>
    <w:p w:rsidR="003E22B6" w:rsidRDefault="003E22B6" w:rsidP="00A054D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Пункт 5 </w:t>
      </w:r>
      <w:r w:rsidR="004A18D7">
        <w:rPr>
          <w:sz w:val="28"/>
          <w:szCs w:val="28"/>
        </w:rPr>
        <w:t xml:space="preserve">статьи 1 Законопроекта </w:t>
      </w:r>
      <w:r>
        <w:rPr>
          <w:sz w:val="28"/>
          <w:szCs w:val="28"/>
        </w:rPr>
        <w:t>(внесение изменений в порядок</w:t>
      </w:r>
      <w:r w:rsidR="00A054DC">
        <w:rPr>
          <w:sz w:val="28"/>
          <w:szCs w:val="28"/>
        </w:rPr>
        <w:t xml:space="preserve"> </w:t>
      </w:r>
      <w:r w:rsidR="00A054DC" w:rsidRPr="00A054DC">
        <w:rPr>
          <w:sz w:val="28"/>
          <w:szCs w:val="28"/>
        </w:rPr>
        <w:t>формирования республиканского списка детей-сирот, подлежащих обеспечению жилыми помещениями в Удмуртской Республике</w:t>
      </w:r>
      <w:r w:rsidR="00A054DC">
        <w:rPr>
          <w:sz w:val="28"/>
          <w:szCs w:val="28"/>
        </w:rPr>
        <w:t xml:space="preserve">) не соответствует абзацу второму пункта 3 статьи 8 ФЗ, так как вопросы </w:t>
      </w:r>
      <w:r w:rsidR="00A054DC" w:rsidRPr="00A054DC">
        <w:rPr>
          <w:sz w:val="28"/>
          <w:szCs w:val="28"/>
        </w:rPr>
        <w:t xml:space="preserve">формирования списка, </w:t>
      </w:r>
      <w:r w:rsidR="008E0F59">
        <w:rPr>
          <w:sz w:val="28"/>
          <w:szCs w:val="28"/>
        </w:rPr>
        <w:t xml:space="preserve">определения </w:t>
      </w:r>
      <w:r w:rsidR="00A054DC" w:rsidRPr="00A054DC">
        <w:rPr>
          <w:sz w:val="28"/>
          <w:szCs w:val="28"/>
        </w:rPr>
        <w:t>форм</w:t>
      </w:r>
      <w:r w:rsidR="008E0F59">
        <w:rPr>
          <w:sz w:val="28"/>
          <w:szCs w:val="28"/>
        </w:rPr>
        <w:t>ы</w:t>
      </w:r>
      <w:r w:rsidR="00A054DC" w:rsidRPr="00A054DC">
        <w:rPr>
          <w:sz w:val="28"/>
          <w:szCs w:val="28"/>
        </w:rPr>
        <w:t xml:space="preserve"> заявления о включении в список, </w:t>
      </w:r>
      <w:r w:rsidR="00A054DC" w:rsidRPr="00A054DC">
        <w:rPr>
          <w:sz w:val="28"/>
          <w:szCs w:val="28"/>
        </w:rPr>
        <w:lastRenderedPageBreak/>
        <w:t>примерный перечень документов, необходимых для включения в список, сроки и основания принятия решения о включении либо об отказе во</w:t>
      </w:r>
      <w:proofErr w:type="gramEnd"/>
      <w:r w:rsidR="00A054DC" w:rsidRPr="00A054DC">
        <w:rPr>
          <w:sz w:val="28"/>
          <w:szCs w:val="28"/>
        </w:rPr>
        <w:t xml:space="preserve"> </w:t>
      </w:r>
      <w:proofErr w:type="gramStart"/>
      <w:r w:rsidR="00A054DC" w:rsidRPr="00A054DC">
        <w:rPr>
          <w:sz w:val="28"/>
          <w:szCs w:val="28"/>
        </w:rPr>
        <w:t>включении</w:t>
      </w:r>
      <w:proofErr w:type="gramEnd"/>
      <w:r w:rsidR="00A054DC" w:rsidRPr="00A054DC">
        <w:rPr>
          <w:sz w:val="28"/>
          <w:szCs w:val="28"/>
        </w:rPr>
        <w:t xml:space="preserve"> в список, а также сроки включения в список устанавливаются Правительством Российской Федерации.</w:t>
      </w:r>
    </w:p>
    <w:p w:rsidR="008E0F59" w:rsidRPr="00D32A3E" w:rsidRDefault="008E0F59" w:rsidP="004A18D7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пункте 9 статьи 1 Законопроекта</w:t>
      </w:r>
      <w:r w:rsidR="004A18D7">
        <w:rPr>
          <w:sz w:val="28"/>
          <w:szCs w:val="28"/>
        </w:rPr>
        <w:t xml:space="preserve"> (Методика </w:t>
      </w:r>
      <w:r w:rsidR="004A18D7" w:rsidRPr="004A18D7">
        <w:rPr>
          <w:sz w:val="28"/>
          <w:szCs w:val="28"/>
        </w:rPr>
        <w:t xml:space="preserve">расчета субвенций бюджетам муниципальных районов (городских округов) из бюджета </w:t>
      </w:r>
      <w:r w:rsidR="00D32A3E" w:rsidRPr="004A18D7">
        <w:rPr>
          <w:sz w:val="28"/>
          <w:szCs w:val="28"/>
        </w:rPr>
        <w:t>Удмуртской Республики на обеспечение осуществления деятельности специалистов, осуществляющих передаваемые в соответствии с настоящим законом отдельные государственные полномочия</w:t>
      </w:r>
      <w:r w:rsidR="00D32A3E">
        <w:rPr>
          <w:sz w:val="28"/>
          <w:szCs w:val="28"/>
        </w:rPr>
        <w:t>) необходимо определить порядок установления коэффициентов З</w:t>
      </w:r>
      <w:r w:rsidR="00D32A3E" w:rsidRPr="00D32A3E">
        <w:rPr>
          <w:sz w:val="28"/>
          <w:szCs w:val="28"/>
          <w:vertAlign w:val="subscript"/>
          <w:lang w:val="en-US"/>
        </w:rPr>
        <w:t>i</w:t>
      </w:r>
      <w:r w:rsidR="00D32A3E" w:rsidRPr="00D32A3E">
        <w:rPr>
          <w:sz w:val="28"/>
          <w:szCs w:val="28"/>
        </w:rPr>
        <w:t xml:space="preserve"> </w:t>
      </w:r>
      <w:r w:rsidR="00D32A3E">
        <w:rPr>
          <w:sz w:val="28"/>
          <w:szCs w:val="28"/>
        </w:rPr>
        <w:t>и Т</w:t>
      </w:r>
      <w:r w:rsidR="00D32A3E" w:rsidRPr="00D32A3E">
        <w:rPr>
          <w:sz w:val="28"/>
          <w:szCs w:val="28"/>
          <w:vertAlign w:val="subscript"/>
          <w:lang w:val="en-US"/>
        </w:rPr>
        <w:t>i</w:t>
      </w:r>
      <w:r w:rsidR="00D32A3E">
        <w:rPr>
          <w:sz w:val="28"/>
          <w:szCs w:val="28"/>
        </w:rPr>
        <w:t xml:space="preserve"> .</w:t>
      </w:r>
      <w:proofErr w:type="gramEnd"/>
    </w:p>
    <w:p w:rsidR="00232936" w:rsidRDefault="00232936" w:rsidP="0023293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Редакционные замечания к тексту Законопроекта переданы в головную комиссию в рабочем порядке.</w:t>
      </w:r>
    </w:p>
    <w:p w:rsidR="000A0023" w:rsidRPr="00B80E6E" w:rsidRDefault="00DA4A00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7BB" w:rsidRDefault="005677BB" w:rsidP="002C49BF">
      <w:r>
        <w:separator/>
      </w:r>
    </w:p>
  </w:endnote>
  <w:endnote w:type="continuationSeparator" w:id="0">
    <w:p w:rsidR="005677BB" w:rsidRDefault="005677B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7BB" w:rsidRDefault="005677BB" w:rsidP="002C49BF">
      <w:r>
        <w:separator/>
      </w:r>
    </w:p>
  </w:footnote>
  <w:footnote w:type="continuationSeparator" w:id="0">
    <w:p w:rsidR="005677BB" w:rsidRDefault="005677B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2D8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32936"/>
    <w:rsid w:val="0023470D"/>
    <w:rsid w:val="0025490B"/>
    <w:rsid w:val="00285B56"/>
    <w:rsid w:val="00293DBE"/>
    <w:rsid w:val="002966A1"/>
    <w:rsid w:val="002C49BF"/>
    <w:rsid w:val="002F3B4F"/>
    <w:rsid w:val="00327C4D"/>
    <w:rsid w:val="003547CF"/>
    <w:rsid w:val="00356B5E"/>
    <w:rsid w:val="00393BEB"/>
    <w:rsid w:val="003C0CC6"/>
    <w:rsid w:val="003D302E"/>
    <w:rsid w:val="003D687A"/>
    <w:rsid w:val="003E22B6"/>
    <w:rsid w:val="004136C6"/>
    <w:rsid w:val="00440A8C"/>
    <w:rsid w:val="00442C6D"/>
    <w:rsid w:val="00467416"/>
    <w:rsid w:val="004A0631"/>
    <w:rsid w:val="004A17C6"/>
    <w:rsid w:val="004A18D7"/>
    <w:rsid w:val="004A7129"/>
    <w:rsid w:val="004C0CD0"/>
    <w:rsid w:val="004D4976"/>
    <w:rsid w:val="004D7ACE"/>
    <w:rsid w:val="004E55B7"/>
    <w:rsid w:val="004F7488"/>
    <w:rsid w:val="0051368C"/>
    <w:rsid w:val="00525F1B"/>
    <w:rsid w:val="00550801"/>
    <w:rsid w:val="00557E54"/>
    <w:rsid w:val="005606B2"/>
    <w:rsid w:val="005677BB"/>
    <w:rsid w:val="0058240A"/>
    <w:rsid w:val="005868C3"/>
    <w:rsid w:val="00597C36"/>
    <w:rsid w:val="005D2E70"/>
    <w:rsid w:val="005E102D"/>
    <w:rsid w:val="005E2F95"/>
    <w:rsid w:val="005F3D5A"/>
    <w:rsid w:val="00611CBD"/>
    <w:rsid w:val="006146E1"/>
    <w:rsid w:val="00651E9F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31B2"/>
    <w:rsid w:val="00837E07"/>
    <w:rsid w:val="00863A25"/>
    <w:rsid w:val="00865DC6"/>
    <w:rsid w:val="00877802"/>
    <w:rsid w:val="008849C0"/>
    <w:rsid w:val="008A3C19"/>
    <w:rsid w:val="008B1D99"/>
    <w:rsid w:val="008D28F8"/>
    <w:rsid w:val="008E0F59"/>
    <w:rsid w:val="009149FE"/>
    <w:rsid w:val="00914C0C"/>
    <w:rsid w:val="009252EE"/>
    <w:rsid w:val="00936275"/>
    <w:rsid w:val="009610A3"/>
    <w:rsid w:val="009658A9"/>
    <w:rsid w:val="00987BA9"/>
    <w:rsid w:val="009A29B1"/>
    <w:rsid w:val="009A5AD1"/>
    <w:rsid w:val="009A5E81"/>
    <w:rsid w:val="00A054DC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73ECF"/>
    <w:rsid w:val="00B86C42"/>
    <w:rsid w:val="00BB4731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81BC4"/>
    <w:rsid w:val="00C9060C"/>
    <w:rsid w:val="00C932D8"/>
    <w:rsid w:val="00D27B3B"/>
    <w:rsid w:val="00D32A3E"/>
    <w:rsid w:val="00D32A6E"/>
    <w:rsid w:val="00D6587D"/>
    <w:rsid w:val="00D7220D"/>
    <w:rsid w:val="00D80B6B"/>
    <w:rsid w:val="00D96ED2"/>
    <w:rsid w:val="00DA4A00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8CE1B-276E-430D-9980-41F2E1646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25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2014-01-29T07:03:00Z</cp:lastPrinted>
  <dcterms:created xsi:type="dcterms:W3CDTF">2019-01-30T04:44:00Z</dcterms:created>
  <dcterms:modified xsi:type="dcterms:W3CDTF">2019-02-05T10:46:00Z</dcterms:modified>
</cp:coreProperties>
</file>