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47" w:rsidRDefault="00603A47" w:rsidP="00603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603A47" w:rsidRDefault="00603A47" w:rsidP="00603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разработке нормативных правовых актов Удмуртской Республики, </w:t>
      </w:r>
    </w:p>
    <w:p w:rsidR="009A53C7" w:rsidRPr="005B5641" w:rsidRDefault="00603A47" w:rsidP="005B5641">
      <w:pPr>
        <w:jc w:val="center"/>
        <w:rPr>
          <w:b/>
          <w:sz w:val="28"/>
          <w:szCs w:val="28"/>
        </w:rPr>
      </w:pPr>
      <w:r w:rsidRPr="005B5641">
        <w:rPr>
          <w:b/>
          <w:sz w:val="28"/>
          <w:szCs w:val="28"/>
        </w:rPr>
        <w:t>принятие которых необходимо для реализации</w:t>
      </w:r>
      <w:r w:rsidR="009A53C7" w:rsidRPr="005B5641">
        <w:rPr>
          <w:b/>
          <w:sz w:val="28"/>
          <w:szCs w:val="28"/>
        </w:rPr>
        <w:t xml:space="preserve"> Закона Удмуртской Республики</w:t>
      </w:r>
      <w:r w:rsidRPr="005B5641">
        <w:rPr>
          <w:b/>
          <w:sz w:val="28"/>
          <w:szCs w:val="28"/>
        </w:rPr>
        <w:t xml:space="preserve"> </w:t>
      </w:r>
      <w:r w:rsidR="009A53C7" w:rsidRPr="005B5641">
        <w:rPr>
          <w:b/>
          <w:sz w:val="28"/>
          <w:szCs w:val="28"/>
        </w:rPr>
        <w:t>«</w:t>
      </w:r>
      <w:r w:rsidR="005B5641" w:rsidRPr="005B5641">
        <w:rPr>
          <w:b/>
          <w:sz w:val="28"/>
          <w:szCs w:val="28"/>
        </w:rPr>
        <w:t xml:space="preserve">О внесении изменений в Закон Удмуртской </w:t>
      </w:r>
      <w:r w:rsidR="005B5641">
        <w:rPr>
          <w:b/>
          <w:sz w:val="28"/>
          <w:szCs w:val="28"/>
        </w:rPr>
        <w:t>Республики</w:t>
      </w:r>
      <w:r w:rsidR="005B5641" w:rsidRPr="005B5641">
        <w:rPr>
          <w:b/>
          <w:sz w:val="28"/>
          <w:szCs w:val="28"/>
        </w:rPr>
        <w:t xml:space="preserve"> «О </w:t>
      </w:r>
      <w:r w:rsidR="00E8319C">
        <w:rPr>
          <w:b/>
          <w:sz w:val="28"/>
          <w:szCs w:val="28"/>
        </w:rPr>
        <w:t>регистре муниципальных нормативных правовых актов</w:t>
      </w:r>
      <w:r w:rsidR="005B5641" w:rsidRPr="005B5641">
        <w:rPr>
          <w:b/>
          <w:sz w:val="28"/>
          <w:szCs w:val="28"/>
        </w:rPr>
        <w:t xml:space="preserve"> Удмуртской Республики</w:t>
      </w:r>
      <w:r w:rsidR="009A53C7" w:rsidRPr="005B5641">
        <w:rPr>
          <w:b/>
          <w:sz w:val="28"/>
          <w:szCs w:val="28"/>
        </w:rPr>
        <w:t>»</w:t>
      </w:r>
    </w:p>
    <w:p w:rsidR="00D94ED9" w:rsidRDefault="00D94ED9" w:rsidP="009A53C7">
      <w:pPr>
        <w:jc w:val="both"/>
        <w:rPr>
          <w:sz w:val="28"/>
          <w:szCs w:val="28"/>
        </w:rPr>
      </w:pPr>
    </w:p>
    <w:p w:rsidR="002E22AD" w:rsidRDefault="002E22AD" w:rsidP="009A53C7">
      <w:pPr>
        <w:jc w:val="both"/>
        <w:rPr>
          <w:sz w:val="28"/>
          <w:szCs w:val="28"/>
        </w:rPr>
      </w:pPr>
    </w:p>
    <w:p w:rsidR="00603A47" w:rsidRPr="005B5641" w:rsidRDefault="00603A47" w:rsidP="005B56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Закона Удмуртской Республики </w:t>
      </w:r>
      <w:bookmarkStart w:id="0" w:name="_GoBack"/>
      <w:bookmarkEnd w:id="0"/>
      <w:r w:rsidR="00D72280" w:rsidRPr="00D72280">
        <w:rPr>
          <w:sz w:val="28"/>
          <w:szCs w:val="28"/>
        </w:rPr>
        <w:t>«</w:t>
      </w:r>
      <w:r w:rsidR="005B5641" w:rsidRPr="005B5641">
        <w:rPr>
          <w:sz w:val="28"/>
          <w:szCs w:val="28"/>
        </w:rPr>
        <w:t>О внесении изменений в Закон Удмуртской Республики</w:t>
      </w:r>
      <w:r w:rsidR="005B5641">
        <w:rPr>
          <w:sz w:val="28"/>
          <w:szCs w:val="28"/>
        </w:rPr>
        <w:t xml:space="preserve"> </w:t>
      </w:r>
      <w:r w:rsidR="005B5641" w:rsidRPr="005B5641">
        <w:rPr>
          <w:sz w:val="28"/>
          <w:szCs w:val="28"/>
        </w:rPr>
        <w:t xml:space="preserve">«О </w:t>
      </w:r>
      <w:r w:rsidR="00E8319C">
        <w:rPr>
          <w:sz w:val="28"/>
          <w:szCs w:val="28"/>
        </w:rPr>
        <w:t xml:space="preserve">регистре муниципальных нормативных правовых актов </w:t>
      </w:r>
      <w:r w:rsidR="005B5641" w:rsidRPr="005B5641">
        <w:rPr>
          <w:sz w:val="28"/>
          <w:szCs w:val="28"/>
        </w:rPr>
        <w:t>Удмуртской Республики»</w:t>
      </w:r>
      <w:r w:rsidR="005B5641">
        <w:rPr>
          <w:sz w:val="28"/>
          <w:szCs w:val="28"/>
        </w:rPr>
        <w:t xml:space="preserve"> </w:t>
      </w:r>
      <w:r w:rsidR="00E8319C">
        <w:rPr>
          <w:sz w:val="28"/>
          <w:szCs w:val="28"/>
        </w:rPr>
        <w:t>р</w:t>
      </w:r>
      <w:r w:rsidRPr="005B5641">
        <w:rPr>
          <w:sz w:val="28"/>
          <w:szCs w:val="28"/>
        </w:rPr>
        <w:t>азработка  нормативных правовых актов Удмуртской Республики</w:t>
      </w:r>
      <w:r w:rsidR="005B5641" w:rsidRPr="005B5641">
        <w:rPr>
          <w:sz w:val="28"/>
          <w:szCs w:val="28"/>
        </w:rPr>
        <w:t xml:space="preserve"> не потребуется</w:t>
      </w:r>
      <w:r w:rsidRPr="005B5641">
        <w:rPr>
          <w:sz w:val="28"/>
          <w:szCs w:val="28"/>
        </w:rPr>
        <w:t>.</w:t>
      </w:r>
    </w:p>
    <w:p w:rsidR="00934691" w:rsidRDefault="00934691" w:rsidP="00D72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4ED9" w:rsidRDefault="00D94ED9" w:rsidP="00603A47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9A53C7" w:rsidTr="00F3136E">
        <w:tc>
          <w:tcPr>
            <w:tcW w:w="5920" w:type="dxa"/>
          </w:tcPr>
          <w:p w:rsidR="009A53C7" w:rsidRDefault="00F3136E" w:rsidP="00412332">
            <w:pPr>
              <w:rPr>
                <w:sz w:val="28"/>
                <w:szCs w:val="28"/>
              </w:rPr>
            </w:pPr>
            <w:r w:rsidRPr="00F3136E">
              <w:rPr>
                <w:sz w:val="28"/>
                <w:szCs w:val="28"/>
              </w:rPr>
              <w:t>Полномочный представитель Главы Удмуртской Республики в Государственном Совете Удмуртской Республики</w:t>
            </w:r>
          </w:p>
        </w:tc>
        <w:tc>
          <w:tcPr>
            <w:tcW w:w="3651" w:type="dxa"/>
            <w:vAlign w:val="bottom"/>
          </w:tcPr>
          <w:p w:rsidR="009A53C7" w:rsidRDefault="00F3136E" w:rsidP="009A53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Поджаров</w:t>
            </w:r>
          </w:p>
        </w:tc>
      </w:tr>
    </w:tbl>
    <w:p w:rsidR="009A53C7" w:rsidRDefault="009A53C7" w:rsidP="00603A47">
      <w:pPr>
        <w:jc w:val="both"/>
        <w:rPr>
          <w:sz w:val="28"/>
          <w:szCs w:val="28"/>
        </w:rPr>
      </w:pPr>
    </w:p>
    <w:sectPr w:rsidR="009A53C7" w:rsidSect="00F2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037A"/>
    <w:rsid w:val="00067AD3"/>
    <w:rsid w:val="002E22AD"/>
    <w:rsid w:val="003E068B"/>
    <w:rsid w:val="00412332"/>
    <w:rsid w:val="005B5641"/>
    <w:rsid w:val="00603A47"/>
    <w:rsid w:val="00676A81"/>
    <w:rsid w:val="006B0CED"/>
    <w:rsid w:val="006B17AF"/>
    <w:rsid w:val="008C0AF3"/>
    <w:rsid w:val="00934691"/>
    <w:rsid w:val="00941DD4"/>
    <w:rsid w:val="009A53C7"/>
    <w:rsid w:val="00A1663E"/>
    <w:rsid w:val="00A86E15"/>
    <w:rsid w:val="00BB1CC4"/>
    <w:rsid w:val="00BF27EC"/>
    <w:rsid w:val="00C0037A"/>
    <w:rsid w:val="00D72280"/>
    <w:rsid w:val="00D94ED9"/>
    <w:rsid w:val="00DB2A28"/>
    <w:rsid w:val="00DD5338"/>
    <w:rsid w:val="00E8319C"/>
    <w:rsid w:val="00F21E68"/>
    <w:rsid w:val="00F31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Екатерина Семеновна</dc:creator>
  <cp:lastModifiedBy>User</cp:lastModifiedBy>
  <cp:revision>15</cp:revision>
  <dcterms:created xsi:type="dcterms:W3CDTF">2014-11-18T05:00:00Z</dcterms:created>
  <dcterms:modified xsi:type="dcterms:W3CDTF">2016-05-23T08:24:00Z</dcterms:modified>
</cp:coreProperties>
</file>