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0A0023" w:rsidRPr="00B80E6E" w:rsidRDefault="000A0023" w:rsidP="00930AE1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14"/>
      <w:bookmarkStart w:id="1" w:name="OLE_LINK15"/>
      <w:r w:rsidR="00A455F0">
        <w:rPr>
          <w:b/>
          <w:sz w:val="28"/>
          <w:szCs w:val="28"/>
        </w:rPr>
        <w:t xml:space="preserve">№ </w:t>
      </w:r>
      <w:r w:rsidR="00930AE1">
        <w:rPr>
          <w:b/>
          <w:sz w:val="28"/>
          <w:szCs w:val="28"/>
        </w:rPr>
        <w:t>4306-5зп</w:t>
      </w:r>
      <w:r w:rsidR="00936275">
        <w:rPr>
          <w:b/>
          <w:sz w:val="28"/>
          <w:szCs w:val="28"/>
        </w:rPr>
        <w:t xml:space="preserve"> </w:t>
      </w:r>
      <w:bookmarkStart w:id="2" w:name="OLE_LINK12"/>
      <w:bookmarkStart w:id="3" w:name="OLE_LINK13"/>
      <w:r>
        <w:rPr>
          <w:b/>
          <w:sz w:val="28"/>
          <w:szCs w:val="28"/>
        </w:rPr>
        <w:t>«</w:t>
      </w:r>
      <w:r w:rsidR="00930AE1" w:rsidRPr="00930AE1">
        <w:rPr>
          <w:b/>
          <w:sz w:val="28"/>
          <w:szCs w:val="28"/>
        </w:rPr>
        <w:t xml:space="preserve">О </w:t>
      </w:r>
      <w:proofErr w:type="gramStart"/>
      <w:r w:rsidR="00930AE1" w:rsidRPr="00930AE1">
        <w:rPr>
          <w:b/>
          <w:sz w:val="28"/>
          <w:szCs w:val="28"/>
        </w:rPr>
        <w:t>внесении</w:t>
      </w:r>
      <w:proofErr w:type="gramEnd"/>
      <w:r w:rsidR="00930AE1" w:rsidRPr="00930AE1">
        <w:rPr>
          <w:b/>
          <w:sz w:val="28"/>
          <w:szCs w:val="28"/>
        </w:rPr>
        <w:t xml:space="preserve"> изменения в статью 1 Закона Удмуртской Республики</w:t>
      </w:r>
      <w:r w:rsidR="00930AE1">
        <w:rPr>
          <w:b/>
          <w:sz w:val="28"/>
          <w:szCs w:val="28"/>
        </w:rPr>
        <w:t xml:space="preserve"> </w:t>
      </w:r>
      <w:r w:rsidR="00930AE1" w:rsidRPr="00930AE1">
        <w:rPr>
          <w:b/>
          <w:sz w:val="28"/>
          <w:szCs w:val="28"/>
        </w:rPr>
        <w:t>«О налоге на имущество организаций в Удмуртской Республике»</w:t>
      </w:r>
      <w:bookmarkEnd w:id="2"/>
      <w:bookmarkEnd w:id="3"/>
      <w:r w:rsidRPr="00B80E6E">
        <w:rPr>
          <w:b/>
          <w:sz w:val="28"/>
          <w:szCs w:val="28"/>
        </w:rPr>
        <w:t xml:space="preserve"> </w:t>
      </w:r>
      <w:bookmarkEnd w:id="0"/>
      <w:bookmarkEnd w:id="1"/>
    </w:p>
    <w:p w:rsidR="000A0023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930AE1" w:rsidRPr="00930AE1">
        <w:rPr>
          <w:sz w:val="28"/>
          <w:szCs w:val="28"/>
        </w:rPr>
        <w:t xml:space="preserve">№ 4306-5зп «О внесении изменения в статью 1 Закона Удмуртской Республики «О налоге на имущество организаций в Удмуртской Республике»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930AE1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  <w:proofErr w:type="gramEnd"/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4" w:name="OLE_LINK3"/>
            <w:bookmarkStart w:id="5" w:name="OLE_LINK4"/>
            <w:bookmarkStart w:id="6" w:name="OLE_LINK5"/>
            <w:bookmarkStart w:id="7" w:name="OLE_LINK6"/>
            <w:bookmarkStart w:id="8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0A0023" w:rsidRDefault="000A0023" w:rsidP="00E75384"/>
    <w:sectPr w:rsidR="000A0023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14" w:rsidRDefault="006F7614" w:rsidP="002C49BF">
      <w:r>
        <w:separator/>
      </w:r>
    </w:p>
  </w:endnote>
  <w:endnote w:type="continuationSeparator" w:id="0">
    <w:p w:rsidR="006F7614" w:rsidRDefault="006F7614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14" w:rsidRDefault="006F7614" w:rsidP="002C49BF">
      <w:r>
        <w:separator/>
      </w:r>
    </w:p>
  </w:footnote>
  <w:footnote w:type="continuationSeparator" w:id="0">
    <w:p w:rsidR="006F7614" w:rsidRDefault="006F7614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F7614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7614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C0C"/>
    <w:rsid w:val="009252EE"/>
    <w:rsid w:val="00930AE1"/>
    <w:rsid w:val="00936275"/>
    <w:rsid w:val="009658A9"/>
    <w:rsid w:val="00987BA9"/>
    <w:rsid w:val="009A29B1"/>
    <w:rsid w:val="009A5AD1"/>
    <w:rsid w:val="00A27A99"/>
    <w:rsid w:val="00A455F0"/>
    <w:rsid w:val="00A751A6"/>
    <w:rsid w:val="00A818DF"/>
    <w:rsid w:val="00A82DD7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5743F"/>
    <w:rsid w:val="00D6587D"/>
    <w:rsid w:val="00D7220D"/>
    <w:rsid w:val="00D80B6B"/>
    <w:rsid w:val="00D96ED2"/>
    <w:rsid w:val="00DC0906"/>
    <w:rsid w:val="00DD6D71"/>
    <w:rsid w:val="00DE2B10"/>
    <w:rsid w:val="00E75384"/>
    <w:rsid w:val="00F91D9A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41;&#1083;&#1072;&#1085;&#1082;%20&#1079;&#1072;&#1082;&#1083;&#1102;&#1095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заключения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E_Shapkina</cp:lastModifiedBy>
  <cp:revision>1</cp:revision>
  <cp:lastPrinted>2014-01-29T07:03:00Z</cp:lastPrinted>
  <dcterms:created xsi:type="dcterms:W3CDTF">2016-06-14T10:50:00Z</dcterms:created>
  <dcterms:modified xsi:type="dcterms:W3CDTF">2016-06-14T10:52:00Z</dcterms:modified>
</cp:coreProperties>
</file>