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AF7710" w:rsidRDefault="00AF7710" w:rsidP="00AF7710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AF7710" w:rsidRDefault="00AF7710" w:rsidP="00AF77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№</w:t>
      </w:r>
      <w:r>
        <w:rPr>
          <w:b/>
          <w:sz w:val="28"/>
          <w:szCs w:val="28"/>
        </w:rPr>
        <w:t>4386</w:t>
      </w:r>
      <w:r>
        <w:rPr>
          <w:b/>
          <w:sz w:val="28"/>
          <w:szCs w:val="28"/>
        </w:rPr>
        <w:t xml:space="preserve">-5зп </w:t>
      </w:r>
    </w:p>
    <w:p w:rsidR="00AF7710" w:rsidRDefault="00AF7710" w:rsidP="00AF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О  внесении</w:t>
      </w:r>
      <w:proofErr w:type="gramEnd"/>
      <w:r>
        <w:rPr>
          <w:b/>
          <w:bCs/>
          <w:sz w:val="28"/>
          <w:szCs w:val="28"/>
        </w:rPr>
        <w:t xml:space="preserve"> изменений в Закон Удмуртской Республики «О контроле Государственным Советом Удмуртской Республики за исполнением законов Удмуртской Республики, постановлений Государственного Совета Удмуртской Республики</w:t>
      </w:r>
      <w:r>
        <w:rPr>
          <w:b/>
          <w:sz w:val="28"/>
          <w:szCs w:val="28"/>
        </w:rPr>
        <w:t>»</w:t>
      </w:r>
    </w:p>
    <w:p w:rsidR="00AF7710" w:rsidRDefault="00AF7710" w:rsidP="00AF7710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AF7710" w:rsidRDefault="00AF7710" w:rsidP="00AF77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4386</w:t>
      </w:r>
      <w:r>
        <w:rPr>
          <w:sz w:val="28"/>
          <w:szCs w:val="28"/>
        </w:rPr>
        <w:t xml:space="preserve">-5зп </w:t>
      </w:r>
      <w:bookmarkStart w:id="0" w:name="_GoBack"/>
      <w:bookmarkEnd w:id="0"/>
      <w:r>
        <w:rPr>
          <w:sz w:val="28"/>
          <w:szCs w:val="28"/>
        </w:rPr>
        <w:t>«</w:t>
      </w:r>
      <w:r w:rsidRPr="00AF7710">
        <w:rPr>
          <w:sz w:val="28"/>
          <w:szCs w:val="28"/>
        </w:rPr>
        <w:t>О внесении изменений в Закон Удмуртской Республики «О контроле Государственным Советом Удмуртской Республики за исполнением законов Удмуртской Республики, постановлений Государственного Совета Удмуртской Республики</w:t>
      </w:r>
      <w:r>
        <w:rPr>
          <w:sz w:val="28"/>
          <w:szCs w:val="28"/>
        </w:rPr>
        <w:t>» 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AF7710" w:rsidRDefault="00AF7710" w:rsidP="00AF7710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</w:t>
      </w:r>
    </w:p>
    <w:p w:rsidR="00AF7710" w:rsidRDefault="00AF7710" w:rsidP="00AF7710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AF7710" w:rsidRDefault="00AF7710" w:rsidP="00AF7710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закона имеются замечания юридико-технического характера (переданы в головную комиссию).</w:t>
      </w: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6867CB" w:rsidRPr="00FD1EAF" w:rsidRDefault="006867CB" w:rsidP="00FD1EAF">
      <w:pPr>
        <w:pStyle w:val="a3"/>
      </w:pPr>
    </w:p>
    <w:sectPr w:rsidR="006867CB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E9" w:rsidRDefault="006F14E9">
      <w:r>
        <w:separator/>
      </w:r>
    </w:p>
  </w:endnote>
  <w:endnote w:type="continuationSeparator" w:id="0">
    <w:p w:rsidR="006F14E9" w:rsidRDefault="006F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E9" w:rsidRDefault="006F14E9">
      <w:r>
        <w:separator/>
      </w:r>
    </w:p>
  </w:footnote>
  <w:footnote w:type="continuationSeparator" w:id="0">
    <w:p w:rsidR="006F14E9" w:rsidRDefault="006F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6F14E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6F14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38728F"/>
    <w:rsid w:val="00435C74"/>
    <w:rsid w:val="00467ADE"/>
    <w:rsid w:val="004E7626"/>
    <w:rsid w:val="005029E6"/>
    <w:rsid w:val="005A79FB"/>
    <w:rsid w:val="006867CB"/>
    <w:rsid w:val="006A216C"/>
    <w:rsid w:val="006F14E9"/>
    <w:rsid w:val="006F6D34"/>
    <w:rsid w:val="00720EC1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A93C9E"/>
    <w:rsid w:val="00AF7710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201D-310C-4295-A17D-268FAE4F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24</cp:revision>
  <cp:lastPrinted>2015-09-17T09:59:00Z</cp:lastPrinted>
  <dcterms:created xsi:type="dcterms:W3CDTF">2014-09-04T05:45:00Z</dcterms:created>
  <dcterms:modified xsi:type="dcterms:W3CDTF">2016-06-06T11:27:00Z</dcterms:modified>
</cp:coreProperties>
</file>