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1A44E8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E8">
        <w:rPr>
          <w:rFonts w:ascii="Times New Roman" w:hAnsi="Times New Roman" w:cs="Times New Roman"/>
          <w:sz w:val="24"/>
          <w:szCs w:val="24"/>
        </w:rPr>
        <w:t>ПОСТАНОВЛЕНИЕ</w:t>
      </w:r>
      <w:r w:rsidRPr="001A44E8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1A44E8" w:rsidRDefault="001A44E8" w:rsidP="001A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4E8" w:rsidRDefault="001A44E8" w:rsidP="001A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активную общественно-политическую деятельность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Голованову Татьяну Владимировну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Специализированный полигон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депутата Совета депутатов второго созыва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4E8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Суслопарова Николая Юрьевича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мясоперерабатывающим цехом индивидуального предпринимателя Федорова Сергея Германовича, депутата Совета депутатов второго созыва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485F" w:rsidRDefault="0052485F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4E8" w:rsidRDefault="001A44E8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вклад в развитие лесного хозяйства Удмуртской Республики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Юрия Вячеславовича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охраны и защиты лесов, федерального государственного лесного надзора (лесной охраны), федерального государственного пожарного надзора в лесах Министерства лесного хозяйства Удмуртской Республики,</w:t>
      </w:r>
    </w:p>
    <w:p w:rsidR="0052485F" w:rsidRDefault="001A44E8" w:rsidP="001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Маратканову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Владимировну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консультанта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перспектив развития лесных отношений Министерства лесного хозяйства Удмуртской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8109D" w:rsidRDefault="001A44E8" w:rsidP="001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Орехова Вадима Юрьевича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сектора автоматизированных систем и информационных технологий отдела кадрового, документационного и информационно-технического обеспечения Министерства лесного хозяйства Удмуртской Республики;</w:t>
      </w:r>
    </w:p>
    <w:p w:rsidR="0052485F" w:rsidRDefault="0052485F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5F" w:rsidRDefault="001A44E8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достиж</w:t>
      </w:r>
      <w:r w:rsidR="0052485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в области пропаганды научных знаний </w:t>
      </w:r>
    </w:p>
    <w:p w:rsidR="001A44E8" w:rsidRDefault="001A44E8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популяризац</w:t>
      </w:r>
      <w:r w:rsidR="0052485F">
        <w:rPr>
          <w:rFonts w:ascii="Times New Roman" w:hAnsi="Times New Roman" w:cs="Times New Roman"/>
          <w:sz w:val="28"/>
          <w:szCs w:val="28"/>
        </w:rPr>
        <w:t>ии науки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</w:t>
      </w:r>
      <w:r w:rsidR="00524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24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24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учёного секретаря федерального государственного бюджетного учреждения науки Удмуртск</w:t>
      </w:r>
      <w:r w:rsidR="0052485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институт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истории, языка и литературы Уральского отделения Российской Академии наук,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Алевтину Васильевну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научного сотрудника федерального государственного бюджетного учреждения науки Удмуртск</w:t>
      </w:r>
      <w:r w:rsidR="0052485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институт истории, языка и литературы Уральского отделения Российской академии наук,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Попову Елену Васильевну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научного сотрудника федерального государственного бюджетного учреждения науки Удмуртск</w:t>
      </w:r>
      <w:r w:rsidR="0052485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институт истории, языка и литературы Уральского отделения Российской академии наук,</w:t>
      </w:r>
    </w:p>
    <w:p w:rsidR="001A44E8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Юрьевича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общим вопросам федерального государственного бюджетного учреждения науки Удмуртск</w:t>
      </w:r>
      <w:r w:rsidR="0052485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институт истории, языка и литературы Уральского отделения Российской академии наук;</w:t>
      </w:r>
    </w:p>
    <w:p w:rsidR="0052485F" w:rsidRDefault="0052485F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A1" w:rsidRDefault="00235BA1" w:rsidP="0023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существенный вклад в развитие законодательства </w:t>
      </w:r>
    </w:p>
    <w:p w:rsidR="00235BA1" w:rsidRDefault="00235BA1" w:rsidP="0023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активную общественно-политическую деятельность </w:t>
      </w:r>
    </w:p>
    <w:p w:rsidR="00235BA1" w:rsidRDefault="00235BA1" w:rsidP="0023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 Удмуртской Республики</w:t>
      </w:r>
    </w:p>
    <w:p w:rsidR="00235BA1" w:rsidRDefault="00235BA1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Казанцеву Ольгу Петровну - председателя постоянной комиссии по социальной политике Государственного Совета Удмуртской Республики;</w:t>
      </w:r>
    </w:p>
    <w:p w:rsidR="00235BA1" w:rsidRDefault="00235BA1" w:rsidP="0023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A1" w:rsidRDefault="00235BA1" w:rsidP="0023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 связи </w:t>
      </w:r>
    </w:p>
    <w:p w:rsidR="00235BA1" w:rsidRDefault="00235BA1" w:rsidP="0023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работника автомобильного и городского пассажирского транспорта</w:t>
      </w:r>
    </w:p>
    <w:p w:rsidR="00235BA1" w:rsidRDefault="00235BA1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Иршатовича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водителя автомобиля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Автодормостпроект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«Город Ижевск»;</w:t>
      </w:r>
    </w:p>
    <w:p w:rsidR="00235BA1" w:rsidRDefault="00235BA1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5F" w:rsidRDefault="001A44E8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</w:t>
      </w:r>
      <w:r w:rsidR="0052485F">
        <w:rPr>
          <w:rFonts w:ascii="Times New Roman" w:hAnsi="Times New Roman" w:cs="Times New Roman"/>
          <w:sz w:val="28"/>
          <w:szCs w:val="28"/>
        </w:rPr>
        <w:t xml:space="preserve">етний </w:t>
      </w:r>
      <w:r>
        <w:rPr>
          <w:rFonts w:ascii="Times New Roman" w:hAnsi="Times New Roman" w:cs="Times New Roman"/>
          <w:sz w:val="28"/>
          <w:szCs w:val="28"/>
        </w:rPr>
        <w:t>добросов</w:t>
      </w:r>
      <w:r w:rsidR="0052485F">
        <w:rPr>
          <w:rFonts w:ascii="Times New Roman" w:hAnsi="Times New Roman" w:cs="Times New Roman"/>
          <w:sz w:val="28"/>
          <w:szCs w:val="28"/>
        </w:rPr>
        <w:t xml:space="preserve">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1A44E8" w:rsidRDefault="001A44E8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машиностроителя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ИРЗ-Связь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Ижевский радиозавод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Васют</w:t>
      </w:r>
      <w:r w:rsidR="00B205D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Константиновну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мастера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Ижевский радиозавод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485F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Волкову Веру Алексеевну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комплектовщика изделий и инструмента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Ижевский радиозавод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4E8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Анатольевну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монтажника радиоэлектронной аппаратуры и приборов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Ижевский радиозавод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85F">
        <w:rPr>
          <w:rFonts w:ascii="Times New Roman" w:hAnsi="Times New Roman" w:cs="Times New Roman"/>
          <w:sz w:val="28"/>
          <w:szCs w:val="28"/>
        </w:rPr>
        <w:t>;</w:t>
      </w:r>
    </w:p>
    <w:p w:rsidR="0052485F" w:rsidRDefault="0052485F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5F" w:rsidRDefault="001A44E8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 w:rsidR="0052485F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доброс</w:t>
      </w:r>
      <w:r w:rsidR="0052485F">
        <w:rPr>
          <w:rFonts w:ascii="Times New Roman" w:hAnsi="Times New Roman" w:cs="Times New Roman"/>
          <w:sz w:val="28"/>
          <w:szCs w:val="28"/>
        </w:rPr>
        <w:t xml:space="preserve">овестный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1A44E8" w:rsidRDefault="001A44E8" w:rsidP="00524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работников нефтяной</w:t>
      </w:r>
      <w:r w:rsidR="0052485F">
        <w:rPr>
          <w:rFonts w:ascii="Times New Roman" w:hAnsi="Times New Roman" w:cs="Times New Roman"/>
          <w:sz w:val="28"/>
          <w:szCs w:val="28"/>
        </w:rPr>
        <w:t xml:space="preserve"> </w:t>
      </w:r>
      <w:r w:rsidR="0052485F" w:rsidRPr="0052485F">
        <w:rPr>
          <w:rFonts w:ascii="Times New Roman" w:hAnsi="Times New Roman" w:cs="Times New Roman"/>
          <w:sz w:val="28"/>
          <w:szCs w:val="28"/>
        </w:rPr>
        <w:t>и газовой промышленности</w:t>
      </w:r>
    </w:p>
    <w:p w:rsidR="001A44E8" w:rsidRDefault="001A44E8" w:rsidP="0052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Владимировича </w:t>
      </w:r>
      <w:r w:rsidR="00524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водителя автомобиля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участка филиала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Газпром газораспределение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1437">
        <w:rPr>
          <w:rFonts w:ascii="Times New Roman" w:hAnsi="Times New Roman" w:cs="Times New Roman"/>
          <w:sz w:val="28"/>
          <w:szCs w:val="28"/>
        </w:rPr>
        <w:t xml:space="preserve"> в городе Можге;</w:t>
      </w:r>
    </w:p>
    <w:p w:rsidR="00EF1437" w:rsidRDefault="001A44E8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многолет</w:t>
      </w:r>
      <w:r w:rsidR="00EF1437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</w:t>
      </w:r>
    </w:p>
    <w:p w:rsidR="001A44E8" w:rsidRDefault="001A44E8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1437">
        <w:rPr>
          <w:rFonts w:ascii="Times New Roman" w:hAnsi="Times New Roman" w:cs="Times New Roman"/>
          <w:sz w:val="28"/>
          <w:szCs w:val="28"/>
        </w:rPr>
        <w:t xml:space="preserve">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1437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1437">
        <w:rPr>
          <w:rFonts w:ascii="Times New Roman" w:hAnsi="Times New Roman" w:cs="Times New Roman"/>
          <w:sz w:val="28"/>
          <w:szCs w:val="28"/>
        </w:rPr>
        <w:t>еспублики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Варламову Ольгу Васильевну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оператора машинного доения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 Михаила Николаевича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тракториста-машиниста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4E8" w:rsidRDefault="00EF1437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Едыгарова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</w:t>
      </w:r>
      <w:r w:rsidR="001A44E8">
        <w:rPr>
          <w:rFonts w:ascii="Times New Roman" w:hAnsi="Times New Roman" w:cs="Times New Roman"/>
          <w:sz w:val="28"/>
          <w:szCs w:val="28"/>
        </w:rPr>
        <w:t xml:space="preserve">асильевича - тракториста-машиниста сельскохозяйственного производственного кооператива </w:t>
      </w:r>
      <w:r w:rsidR="001A44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44E8">
        <w:rPr>
          <w:rFonts w:ascii="Times New Roman" w:hAnsi="Times New Roman" w:cs="Times New Roman"/>
          <w:sz w:val="28"/>
          <w:szCs w:val="28"/>
        </w:rPr>
        <w:t>Гондырвай</w:t>
      </w:r>
      <w:proofErr w:type="spellEnd"/>
      <w:r w:rsidR="001A44E8">
        <w:rPr>
          <w:rFonts w:ascii="Times New Roman" w:hAnsi="Times New Roman" w:cs="Times New Roman"/>
          <w:sz w:val="28"/>
          <w:szCs w:val="28"/>
        </w:rPr>
        <w:t>»</w:t>
      </w:r>
      <w:r w:rsidR="001A44E8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1A44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44E8"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 w:rsidR="001A44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44E8">
        <w:rPr>
          <w:rFonts w:ascii="Times New Roman" w:hAnsi="Times New Roman" w:cs="Times New Roman"/>
          <w:sz w:val="28"/>
          <w:szCs w:val="28"/>
        </w:rPr>
        <w:t>»</w:t>
      </w:r>
      <w:r w:rsidR="001A44E8"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Кельдибекова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Витальевича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тракториста-машиниста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Восход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Крылову Маргариту Александровну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инспектора по кадрам сельскохозяйственного кооператива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Колхоз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Молодая гвардия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4E8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Андрея Анатольевича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тракториста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льнозавод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437" w:rsidRDefault="00EF1437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37" w:rsidRDefault="001A44E8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 w:rsidR="00EF1437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</w:t>
      </w:r>
    </w:p>
    <w:p w:rsidR="001A44E8" w:rsidRDefault="001A44E8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строительном комплексе У</w:t>
      </w:r>
      <w:r w:rsidR="00EF1437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1437">
        <w:rPr>
          <w:rFonts w:ascii="Times New Roman" w:hAnsi="Times New Roman" w:cs="Times New Roman"/>
          <w:sz w:val="28"/>
          <w:szCs w:val="28"/>
        </w:rPr>
        <w:t>еспублики</w:t>
      </w:r>
    </w:p>
    <w:p w:rsidR="001A44E8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Арефьева Арт</w:t>
      </w:r>
      <w:r w:rsidR="00EF14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Витальевича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деятельностью управления архитектуры и градостроительства Министерства строительства, архитектуры и жилищной политики Удмуртской Республики;</w:t>
      </w:r>
    </w:p>
    <w:p w:rsidR="00EF1437" w:rsidRDefault="00EF1437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37" w:rsidRDefault="001A44E8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</w:t>
      </w:r>
      <w:r w:rsidR="00EF1437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1A44E8" w:rsidRDefault="001A44E8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</w:t>
      </w:r>
      <w:r w:rsidR="00EF1437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1437">
        <w:rPr>
          <w:rFonts w:ascii="Times New Roman" w:hAnsi="Times New Roman" w:cs="Times New Roman"/>
          <w:sz w:val="28"/>
          <w:szCs w:val="28"/>
        </w:rPr>
        <w:t>еспублики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Агафонову Ладу Борисовну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муниципального бюджетного образовательного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Глазов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Физико-математический лицей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Глазов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Семенову Анастасию Юрьевну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музыки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Соколову Оксану Леонидовну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математики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№ 15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Глазов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Трефилову Татьяну Серафимовну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бюджетного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4E8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Трифонову Людмилу Антоновну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9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Глазов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437" w:rsidRDefault="00EF1437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4E8" w:rsidRDefault="001A44E8" w:rsidP="00EF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EF1437" w:rsidRDefault="001A44E8" w:rsidP="001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Баженова Николая Александровича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пенсионера,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Глазов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Волкову Людмилу Алексеевну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участковую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детская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Анатолия Васильевича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брата по массажу государственного казённого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Первая республиканская психоневрологическая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Ипатову Ольгу Германовну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старшую акушерку родильного отделения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Исаеву Людмилу Петровну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врача-акушера-гинеколога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Касаткину Галину Николаевну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анестезиологии-реанимации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Князеву Екатерину Валентиновну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акушерку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Михайловну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врача-терапевта терапевтического отделения поликлиники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Консультативно-диагностический центр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1437" w:rsidRDefault="001A44E8" w:rsidP="00EF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Лобанова Евгения Николаевича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врача станции (отделения) скорой медицинской помощи подстанции № 1 автономного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Станция скорой медицинской помощи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1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Мальцеву Инну Ивановну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 4 стационарным отделением дифференциальной диагностики </w:t>
      </w:r>
      <w:r w:rsidR="00EF1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врача-фтизиатра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Республиканская клиническая туберкулёзная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Мещерякова Александра Сергеевича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ведущего инженера электросвязи Службы управления сетями, сервисами и информационными системами Регионального центра управления сетями связи и информационными системами </w:t>
      </w:r>
      <w:r w:rsidR="00B205D7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илиала в Удмуртской Республике публичного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Ростелеком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Морозову Наталию Харитоновну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старшую медицинскую сестру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Республиканская офтальмологическая клиническая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Нелюбину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Филипповну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фельдшера-лаборанта клинико-диагностической лаборатории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Никоношину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Дмитриевну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 педиатра участкового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Пантилейкину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Павловну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врача-неонатолога отделения новорожденных детей роддома № 2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Городская клиническая больница № 4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Александровну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акушерку отделения акушерской патологии беременности № 1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Первая республиканская клиническая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анестезиологии-реанимации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Городская клиническая больница № 7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Сажину Марину Владимировну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по контролю и надзору за долевым участием в строительстве Инспекции государственного строительного надзора при Министерстве строительства, архитектуры и жилищной политики Удмуртской Республики,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Серебренникову Любовь Геннадьевну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кадров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Республиканская клиническая инфекционная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2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Евгения Васильевича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главного врача по административно-хозяйственной части бюджетного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Городская больница № 3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BA1" w:rsidRDefault="001A44E8" w:rsidP="001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Швыркову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врача-неонатолога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4E8" w:rsidRDefault="001A44E8" w:rsidP="001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Юпашевскую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Александровну </w:t>
      </w:r>
      <w:r w:rsidR="0023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отделением профилактики - врача-терапевта бюджетного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Городская поликлиника № 5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BA1">
        <w:rPr>
          <w:rFonts w:ascii="Times New Roman" w:hAnsi="Times New Roman" w:cs="Times New Roman"/>
          <w:sz w:val="28"/>
          <w:szCs w:val="28"/>
        </w:rPr>
        <w:t>.</w:t>
      </w:r>
    </w:p>
    <w:p w:rsidR="00235BA1" w:rsidRDefault="00235BA1" w:rsidP="001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1A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4E8" w:rsidRDefault="001A44E8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E8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A44E8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1A44E8" w:rsidRDefault="001A44E8" w:rsidP="001A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4E8" w:rsidRDefault="001A44E8" w:rsidP="001A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документационного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B8109D" w:rsidRDefault="00B8109D" w:rsidP="001A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235B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17" w:rsidRDefault="003E4317" w:rsidP="00235BA1">
      <w:pPr>
        <w:spacing w:after="0" w:line="240" w:lineRule="auto"/>
      </w:pPr>
      <w:r>
        <w:separator/>
      </w:r>
    </w:p>
  </w:endnote>
  <w:endnote w:type="continuationSeparator" w:id="0">
    <w:p w:rsidR="003E4317" w:rsidRDefault="003E4317" w:rsidP="002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17" w:rsidRDefault="003E4317" w:rsidP="00235BA1">
      <w:pPr>
        <w:spacing w:after="0" w:line="240" w:lineRule="auto"/>
      </w:pPr>
      <w:r>
        <w:separator/>
      </w:r>
    </w:p>
  </w:footnote>
  <w:footnote w:type="continuationSeparator" w:id="0">
    <w:p w:rsidR="003E4317" w:rsidRDefault="003E4317" w:rsidP="0023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365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5BA1" w:rsidRPr="00235BA1" w:rsidRDefault="00235B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5B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5B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5B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05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35B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BA1" w:rsidRDefault="00235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1A44E8"/>
    <w:rsid w:val="00235BA1"/>
    <w:rsid w:val="003E4317"/>
    <w:rsid w:val="0052485F"/>
    <w:rsid w:val="00817E64"/>
    <w:rsid w:val="008B21C8"/>
    <w:rsid w:val="00B205D7"/>
    <w:rsid w:val="00B8109D"/>
    <w:rsid w:val="00E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3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BA1"/>
  </w:style>
  <w:style w:type="paragraph" w:styleId="a6">
    <w:name w:val="footer"/>
    <w:basedOn w:val="a"/>
    <w:link w:val="a7"/>
    <w:uiPriority w:val="99"/>
    <w:unhideWhenUsed/>
    <w:rsid w:val="0023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BA1"/>
  </w:style>
  <w:style w:type="paragraph" w:styleId="a8">
    <w:name w:val="Balloon Text"/>
    <w:basedOn w:val="a"/>
    <w:link w:val="a9"/>
    <w:uiPriority w:val="99"/>
    <w:semiHidden/>
    <w:unhideWhenUsed/>
    <w:rsid w:val="0023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3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BA1"/>
  </w:style>
  <w:style w:type="paragraph" w:styleId="a6">
    <w:name w:val="footer"/>
    <w:basedOn w:val="a"/>
    <w:link w:val="a7"/>
    <w:uiPriority w:val="99"/>
    <w:unhideWhenUsed/>
    <w:rsid w:val="0023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BA1"/>
  </w:style>
  <w:style w:type="paragraph" w:styleId="a8">
    <w:name w:val="Balloon Text"/>
    <w:basedOn w:val="a"/>
    <w:link w:val="a9"/>
    <w:uiPriority w:val="99"/>
    <w:semiHidden/>
    <w:unhideWhenUsed/>
    <w:rsid w:val="0023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546B-1CDE-4D55-9997-603C80FA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3</cp:revision>
  <cp:lastPrinted>2016-08-09T10:08:00Z</cp:lastPrinted>
  <dcterms:created xsi:type="dcterms:W3CDTF">2016-03-21T13:10:00Z</dcterms:created>
  <dcterms:modified xsi:type="dcterms:W3CDTF">2016-08-09T10:49:00Z</dcterms:modified>
</cp:coreProperties>
</file>