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926FD3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926FD3">
        <w:rPr>
          <w:b/>
          <w:spacing w:val="-10"/>
          <w:sz w:val="28"/>
          <w:szCs w:val="28"/>
        </w:rPr>
        <w:t>Пояснительная записка</w:t>
      </w:r>
    </w:p>
    <w:p w:rsidR="00274710" w:rsidRPr="00635813" w:rsidRDefault="00274710" w:rsidP="0071692F">
      <w:pPr>
        <w:shd w:val="clear" w:color="auto" w:fill="FFFFFF"/>
        <w:jc w:val="center"/>
        <w:rPr>
          <w:b/>
          <w:color w:val="FF0000"/>
          <w:spacing w:val="-10"/>
          <w:sz w:val="28"/>
          <w:szCs w:val="28"/>
        </w:rPr>
      </w:pPr>
    </w:p>
    <w:p w:rsidR="00D43D5E" w:rsidRPr="009C122B" w:rsidRDefault="00B74B04" w:rsidP="0070260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C122B">
        <w:rPr>
          <w:rFonts w:eastAsia="Calibri"/>
          <w:b/>
          <w:sz w:val="28"/>
          <w:szCs w:val="28"/>
          <w:lang w:eastAsia="en-US"/>
        </w:rPr>
        <w:t>О результатах проверки законности, результативности (эффективности и экономности) использования бюджетных средств, выделенных в 2016 – 2018 годах на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проведенной Государственным контрольным комитетом Удмуртской Республики в IV квартале 2018 года.</w:t>
      </w:r>
    </w:p>
    <w:p w:rsidR="00B74B04" w:rsidRPr="009C122B" w:rsidRDefault="00B74B04" w:rsidP="00702606">
      <w:pPr>
        <w:ind w:firstLine="709"/>
        <w:jc w:val="center"/>
        <w:rPr>
          <w:spacing w:val="-10"/>
          <w:sz w:val="28"/>
          <w:szCs w:val="28"/>
        </w:rPr>
      </w:pPr>
    </w:p>
    <w:p w:rsidR="00B74B04" w:rsidRPr="009C122B" w:rsidRDefault="00274710" w:rsidP="00FE0461">
      <w:pPr>
        <w:ind w:firstLine="709"/>
        <w:jc w:val="both"/>
        <w:rPr>
          <w:sz w:val="28"/>
          <w:szCs w:val="28"/>
        </w:rPr>
      </w:pPr>
      <w:proofErr w:type="gramStart"/>
      <w:r w:rsidRPr="009C122B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9C122B">
        <w:rPr>
          <w:sz w:val="28"/>
          <w:szCs w:val="28"/>
        </w:rPr>
        <w:t xml:space="preserve"> </w:t>
      </w:r>
      <w:r w:rsidR="00B74B04" w:rsidRPr="009C122B">
        <w:rPr>
          <w:sz w:val="28"/>
          <w:szCs w:val="28"/>
        </w:rPr>
        <w:t xml:space="preserve">«О результатах проверки законности, результативности (эффективности и экономности) использования бюджетных средств, выделенных в 2016 – 2018 годах на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проведенной Государственным контрольным комитетом Удмуртской Республики в IV квартале 2018 года» </w:t>
      </w:r>
      <w:r w:rsidR="00696BBD" w:rsidRPr="009C122B">
        <w:rPr>
          <w:sz w:val="28"/>
          <w:szCs w:val="28"/>
        </w:rPr>
        <w:t>подготовлен в соответстви</w:t>
      </w:r>
      <w:r w:rsidR="00CF4DA2">
        <w:rPr>
          <w:sz w:val="28"/>
          <w:szCs w:val="28"/>
        </w:rPr>
        <w:t>и</w:t>
      </w:r>
      <w:proofErr w:type="gramEnd"/>
      <w:r w:rsidR="00696BBD" w:rsidRPr="009C122B">
        <w:rPr>
          <w:sz w:val="28"/>
          <w:szCs w:val="28"/>
        </w:rPr>
        <w:t xml:space="preserve"> </w:t>
      </w:r>
      <w:r w:rsidR="00B74B04" w:rsidRPr="009C122B">
        <w:rPr>
          <w:sz w:val="28"/>
          <w:szCs w:val="28"/>
        </w:rPr>
        <w:t>с</w:t>
      </w:r>
      <w:r w:rsidR="00696BBD" w:rsidRPr="009C122B">
        <w:rPr>
          <w:sz w:val="28"/>
          <w:szCs w:val="28"/>
        </w:rPr>
        <w:t xml:space="preserve"> предложением </w:t>
      </w:r>
      <w:r w:rsidR="00B74B04" w:rsidRPr="009C122B">
        <w:rPr>
          <w:sz w:val="28"/>
          <w:szCs w:val="28"/>
        </w:rPr>
        <w:t>Государственного контрольного комитета Удмуртской Республики.</w:t>
      </w:r>
    </w:p>
    <w:p w:rsidR="00687233" w:rsidRPr="009C122B" w:rsidRDefault="00687233" w:rsidP="00806ECF">
      <w:pPr>
        <w:jc w:val="both"/>
        <w:rPr>
          <w:sz w:val="28"/>
          <w:szCs w:val="28"/>
        </w:rPr>
      </w:pPr>
    </w:p>
    <w:p w:rsidR="00806ECF" w:rsidRPr="009C122B" w:rsidRDefault="00806ECF" w:rsidP="00806ECF">
      <w:pPr>
        <w:jc w:val="both"/>
        <w:rPr>
          <w:sz w:val="28"/>
          <w:szCs w:val="28"/>
        </w:rPr>
      </w:pPr>
      <w:r w:rsidRPr="009C122B">
        <w:rPr>
          <w:sz w:val="28"/>
          <w:szCs w:val="28"/>
        </w:rPr>
        <w:t xml:space="preserve"> </w:t>
      </w:r>
    </w:p>
    <w:p w:rsidR="00D639C1" w:rsidRPr="009C122B" w:rsidRDefault="00D639C1" w:rsidP="00806ECF">
      <w:pPr>
        <w:jc w:val="both"/>
        <w:rPr>
          <w:sz w:val="28"/>
          <w:szCs w:val="28"/>
        </w:rPr>
      </w:pPr>
      <w:r w:rsidRPr="009C122B">
        <w:rPr>
          <w:sz w:val="28"/>
          <w:szCs w:val="28"/>
        </w:rPr>
        <w:t>П</w:t>
      </w:r>
      <w:r w:rsidR="00806ECF" w:rsidRPr="009C122B">
        <w:rPr>
          <w:sz w:val="28"/>
          <w:szCs w:val="28"/>
        </w:rPr>
        <w:t xml:space="preserve">редседатель  </w:t>
      </w:r>
    </w:p>
    <w:p w:rsidR="00806ECF" w:rsidRPr="009C122B" w:rsidRDefault="00C96799" w:rsidP="00806ECF">
      <w:pPr>
        <w:jc w:val="both"/>
        <w:rPr>
          <w:sz w:val="28"/>
          <w:szCs w:val="28"/>
        </w:rPr>
      </w:pPr>
      <w:r w:rsidRPr="009C122B">
        <w:rPr>
          <w:sz w:val="28"/>
          <w:szCs w:val="28"/>
        </w:rPr>
        <w:t>постоянной комиссии</w:t>
      </w:r>
      <w:r w:rsidRPr="009C122B">
        <w:rPr>
          <w:sz w:val="28"/>
          <w:szCs w:val="28"/>
        </w:rPr>
        <w:tab/>
      </w:r>
      <w:r w:rsidRPr="009C122B">
        <w:rPr>
          <w:sz w:val="28"/>
          <w:szCs w:val="28"/>
        </w:rPr>
        <w:tab/>
      </w:r>
      <w:r w:rsidRPr="009C122B">
        <w:rPr>
          <w:sz w:val="28"/>
          <w:szCs w:val="28"/>
        </w:rPr>
        <w:tab/>
      </w:r>
      <w:r w:rsidRPr="009C122B">
        <w:rPr>
          <w:sz w:val="28"/>
          <w:szCs w:val="28"/>
        </w:rPr>
        <w:tab/>
      </w:r>
      <w:r w:rsidRPr="009C122B">
        <w:rPr>
          <w:sz w:val="28"/>
          <w:szCs w:val="28"/>
        </w:rPr>
        <w:tab/>
      </w:r>
      <w:r w:rsidRPr="009C122B">
        <w:rPr>
          <w:sz w:val="28"/>
          <w:szCs w:val="28"/>
        </w:rPr>
        <w:tab/>
      </w:r>
      <w:r w:rsidRPr="009C122B">
        <w:rPr>
          <w:sz w:val="28"/>
          <w:szCs w:val="28"/>
        </w:rPr>
        <w:tab/>
        <w:t xml:space="preserve">      </w:t>
      </w:r>
      <w:proofErr w:type="spellStart"/>
      <w:r w:rsidR="00E16402" w:rsidRPr="009C122B">
        <w:rPr>
          <w:sz w:val="28"/>
          <w:szCs w:val="28"/>
        </w:rPr>
        <w:t>Т.</w:t>
      </w:r>
      <w:r w:rsidR="0076490C" w:rsidRPr="009C122B">
        <w:rPr>
          <w:sz w:val="28"/>
          <w:szCs w:val="28"/>
        </w:rPr>
        <w:t>В.</w:t>
      </w:r>
      <w:r w:rsidR="00E16402" w:rsidRPr="009C122B">
        <w:rPr>
          <w:sz w:val="28"/>
          <w:szCs w:val="28"/>
        </w:rPr>
        <w:t>Ишматова</w:t>
      </w:r>
      <w:proofErr w:type="spellEnd"/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1F186B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06" w:rsidRDefault="00702606" w:rsidP="00FC3222">
      <w:r>
        <w:separator/>
      </w:r>
    </w:p>
  </w:endnote>
  <w:endnote w:type="continuationSeparator" w:id="0">
    <w:p w:rsidR="00702606" w:rsidRDefault="00702606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06" w:rsidRDefault="00702606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606" w:rsidRDefault="00702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06" w:rsidRDefault="00702606" w:rsidP="00FC3222">
      <w:r>
        <w:separator/>
      </w:r>
    </w:p>
  </w:footnote>
  <w:footnote w:type="continuationSeparator" w:id="0">
    <w:p w:rsidR="00702606" w:rsidRDefault="00702606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06" w:rsidRDefault="00702606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606" w:rsidRDefault="007026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06" w:rsidRPr="00222701" w:rsidRDefault="00702606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02606" w:rsidRDefault="00702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75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5813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2606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563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6FD3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22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4B04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0B5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DA2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36</cp:revision>
  <cp:lastPrinted>2019-02-11T08:20:00Z</cp:lastPrinted>
  <dcterms:created xsi:type="dcterms:W3CDTF">2014-04-02T12:06:00Z</dcterms:created>
  <dcterms:modified xsi:type="dcterms:W3CDTF">2019-02-11T08:25:00Z</dcterms:modified>
</cp:coreProperties>
</file>