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516" w:rsidRDefault="008B00FF" w:rsidP="00FA2017">
      <w:pPr>
        <w:jc w:val="center"/>
        <w:rPr>
          <w:rFonts w:eastAsia="Times New Roman"/>
          <w:b/>
          <w:sz w:val="27"/>
          <w:szCs w:val="27"/>
        </w:rPr>
      </w:pPr>
      <w:r>
        <w:rPr>
          <w:rFonts w:eastAsia="Times New Roman"/>
          <w:b/>
          <w:sz w:val="27"/>
          <w:szCs w:val="27"/>
        </w:rPr>
        <w:t>ПОЯСНИТЕЛЬНАЯ ЗАПИСКА</w:t>
      </w:r>
    </w:p>
    <w:p w:rsidR="005A559F" w:rsidRPr="00FA2017" w:rsidRDefault="005A559F" w:rsidP="00FA2017">
      <w:pPr>
        <w:jc w:val="center"/>
        <w:rPr>
          <w:rFonts w:eastAsia="Times New Roman"/>
          <w:b/>
          <w:sz w:val="27"/>
          <w:szCs w:val="27"/>
        </w:rPr>
      </w:pPr>
    </w:p>
    <w:p w:rsidR="005A22A6" w:rsidRPr="005A559F" w:rsidRDefault="005A22A6" w:rsidP="00466FA4">
      <w:pPr>
        <w:pStyle w:val="ConsPlusNormal"/>
        <w:jc w:val="center"/>
        <w:rPr>
          <w:rFonts w:ascii="Times New Roman" w:hAnsi="Times New Roman" w:cs="Times New Roman"/>
          <w:b/>
          <w:sz w:val="28"/>
          <w:szCs w:val="28"/>
        </w:rPr>
      </w:pPr>
      <w:r w:rsidRPr="005A559F">
        <w:rPr>
          <w:rFonts w:ascii="Times New Roman" w:hAnsi="Times New Roman" w:cs="Times New Roman"/>
          <w:b/>
          <w:sz w:val="28"/>
          <w:szCs w:val="28"/>
        </w:rPr>
        <w:t xml:space="preserve">к проекту </w:t>
      </w:r>
      <w:r w:rsidR="00FA2017" w:rsidRPr="005A559F">
        <w:rPr>
          <w:rFonts w:ascii="Times New Roman" w:hAnsi="Times New Roman" w:cs="Times New Roman"/>
          <w:b/>
          <w:sz w:val="28"/>
          <w:szCs w:val="28"/>
        </w:rPr>
        <w:t xml:space="preserve">Закона </w:t>
      </w:r>
      <w:r w:rsidR="00466FA4" w:rsidRPr="005A559F">
        <w:rPr>
          <w:rFonts w:ascii="Times New Roman" w:hAnsi="Times New Roman" w:cs="Times New Roman"/>
          <w:b/>
          <w:sz w:val="28"/>
          <w:szCs w:val="28"/>
        </w:rPr>
        <w:t>Удмуртской Республики</w:t>
      </w:r>
    </w:p>
    <w:p w:rsidR="009128F8" w:rsidRPr="009128F8" w:rsidRDefault="009128F8" w:rsidP="009128F8">
      <w:pPr>
        <w:ind w:left="540"/>
        <w:jc w:val="center"/>
        <w:rPr>
          <w:rFonts w:eastAsia="Times New Roman" w:cs="Times New Roman"/>
          <w:b/>
          <w:sz w:val="28"/>
          <w:szCs w:val="28"/>
        </w:rPr>
      </w:pPr>
      <w:r w:rsidRPr="009128F8">
        <w:rPr>
          <w:rFonts w:eastAsia="Times New Roman" w:cs="Times New Roman"/>
          <w:b/>
          <w:sz w:val="28"/>
          <w:szCs w:val="28"/>
        </w:rPr>
        <w:t>«</w:t>
      </w:r>
      <w:r w:rsidRPr="009128F8">
        <w:rPr>
          <w:rFonts w:eastAsia="Times New Roman" w:cs="Times New Roman"/>
          <w:b/>
          <w:sz w:val="28"/>
          <w:szCs w:val="28"/>
          <w:lang w:val="x-none"/>
        </w:rPr>
        <w:t>О внесении изменений в</w:t>
      </w:r>
      <w:r w:rsidRPr="009128F8">
        <w:rPr>
          <w:rFonts w:eastAsia="Times New Roman" w:cs="Times New Roman"/>
          <w:b/>
          <w:sz w:val="28"/>
          <w:szCs w:val="28"/>
        </w:rPr>
        <w:t xml:space="preserve"> отдельные законы</w:t>
      </w:r>
      <w:r w:rsidRPr="009128F8">
        <w:rPr>
          <w:rFonts w:eastAsia="Times New Roman" w:cs="Times New Roman"/>
          <w:b/>
          <w:sz w:val="28"/>
          <w:szCs w:val="28"/>
          <w:lang w:val="x-none"/>
        </w:rPr>
        <w:t xml:space="preserve"> Удмуртской Республики </w:t>
      </w:r>
      <w:r w:rsidRPr="009128F8">
        <w:rPr>
          <w:rFonts w:eastAsia="Times New Roman" w:cs="Times New Roman"/>
          <w:b/>
          <w:sz w:val="28"/>
          <w:szCs w:val="28"/>
        </w:rPr>
        <w:t>в части правового регулирования вопросов стратегического планирования»</w:t>
      </w:r>
    </w:p>
    <w:p w:rsidR="009128F8" w:rsidRPr="009128F8" w:rsidRDefault="009128F8" w:rsidP="009128F8">
      <w:pPr>
        <w:ind w:left="540"/>
        <w:jc w:val="center"/>
        <w:rPr>
          <w:rFonts w:eastAsia="Times New Roman" w:cs="Times New Roman"/>
          <w:b/>
          <w:sz w:val="28"/>
          <w:szCs w:val="28"/>
          <w:lang w:val="x-none"/>
        </w:rPr>
      </w:pPr>
    </w:p>
    <w:p w:rsidR="00A32F28" w:rsidRPr="00204E19" w:rsidRDefault="002840F3" w:rsidP="00A32F28">
      <w:pPr>
        <w:autoSpaceDE w:val="0"/>
        <w:autoSpaceDN w:val="0"/>
        <w:adjustRightInd w:val="0"/>
        <w:ind w:firstLine="709"/>
        <w:jc w:val="both"/>
        <w:rPr>
          <w:rFonts w:eastAsia="Times New Roman" w:cs="Times New Roman"/>
          <w:bCs/>
          <w:sz w:val="28"/>
          <w:szCs w:val="28"/>
        </w:rPr>
      </w:pPr>
      <w:proofErr w:type="gramStart"/>
      <w:r w:rsidRPr="00204E19">
        <w:rPr>
          <w:rFonts w:eastAsia="Times New Roman" w:cs="Times New Roman"/>
          <w:bCs/>
          <w:sz w:val="28"/>
          <w:szCs w:val="28"/>
        </w:rPr>
        <w:t>Проект закона Удмуртской Республики «О внесении изменений в отдельные законы Удмуртской Республики</w:t>
      </w:r>
      <w:r w:rsidR="00ED4710" w:rsidRPr="00ED4710">
        <w:t xml:space="preserve"> </w:t>
      </w:r>
      <w:r w:rsidR="00ED4710" w:rsidRPr="00ED4710">
        <w:rPr>
          <w:rFonts w:eastAsia="Times New Roman" w:cs="Times New Roman"/>
          <w:bCs/>
          <w:sz w:val="28"/>
          <w:szCs w:val="28"/>
        </w:rPr>
        <w:t>в части правового регулирования вопросов стратегического планирования»</w:t>
      </w:r>
      <w:r w:rsidRPr="00204E19">
        <w:rPr>
          <w:rFonts w:eastAsia="Times New Roman" w:cs="Times New Roman"/>
          <w:bCs/>
          <w:sz w:val="28"/>
          <w:szCs w:val="28"/>
        </w:rPr>
        <w:t xml:space="preserve"> разработан в </w:t>
      </w:r>
      <w:r w:rsidR="00A32F28">
        <w:rPr>
          <w:rFonts w:eastAsia="Times New Roman" w:cs="Times New Roman"/>
          <w:bCs/>
          <w:sz w:val="28"/>
          <w:szCs w:val="28"/>
        </w:rPr>
        <w:t xml:space="preserve"> целях приведения законодательства Удмуртской Республики в соответствие с Федеральным законом </w:t>
      </w:r>
      <w:r w:rsidR="00A32F28" w:rsidRPr="00A32F28">
        <w:rPr>
          <w:rFonts w:eastAsia="Times New Roman" w:cs="Times New Roman"/>
          <w:bCs/>
          <w:sz w:val="28"/>
          <w:szCs w:val="28"/>
        </w:rPr>
        <w:t>от 28</w:t>
      </w:r>
      <w:r w:rsidR="00A32F28">
        <w:rPr>
          <w:rFonts w:eastAsia="Times New Roman" w:cs="Times New Roman"/>
          <w:bCs/>
          <w:sz w:val="28"/>
          <w:szCs w:val="28"/>
        </w:rPr>
        <w:t xml:space="preserve"> июня </w:t>
      </w:r>
      <w:r w:rsidR="00A32F28" w:rsidRPr="00A32F28">
        <w:rPr>
          <w:rFonts w:eastAsia="Times New Roman" w:cs="Times New Roman"/>
          <w:bCs/>
          <w:sz w:val="28"/>
          <w:szCs w:val="28"/>
        </w:rPr>
        <w:t xml:space="preserve">2014 </w:t>
      </w:r>
      <w:r w:rsidR="00A32F28">
        <w:rPr>
          <w:rFonts w:eastAsia="Times New Roman" w:cs="Times New Roman"/>
          <w:bCs/>
          <w:sz w:val="28"/>
          <w:szCs w:val="28"/>
        </w:rPr>
        <w:t>года №</w:t>
      </w:r>
      <w:r w:rsidR="00A32F28" w:rsidRPr="00A32F28">
        <w:rPr>
          <w:rFonts w:eastAsia="Times New Roman" w:cs="Times New Roman"/>
          <w:bCs/>
          <w:sz w:val="28"/>
          <w:szCs w:val="28"/>
        </w:rPr>
        <w:t xml:space="preserve"> 172-ФЗ</w:t>
      </w:r>
      <w:r w:rsidR="00C820B4">
        <w:rPr>
          <w:rFonts w:eastAsia="Times New Roman" w:cs="Times New Roman"/>
          <w:bCs/>
          <w:sz w:val="28"/>
          <w:szCs w:val="28"/>
        </w:rPr>
        <w:t xml:space="preserve"> </w:t>
      </w:r>
      <w:r w:rsidR="00A32F28">
        <w:rPr>
          <w:rFonts w:eastAsia="Times New Roman" w:cs="Times New Roman"/>
          <w:bCs/>
          <w:sz w:val="28"/>
          <w:szCs w:val="28"/>
        </w:rPr>
        <w:t>«</w:t>
      </w:r>
      <w:r w:rsidR="00A32F28" w:rsidRPr="00A32F28">
        <w:rPr>
          <w:rFonts w:eastAsia="Times New Roman" w:cs="Times New Roman"/>
          <w:bCs/>
          <w:sz w:val="28"/>
          <w:szCs w:val="28"/>
        </w:rPr>
        <w:t>О стратегическом планировании в Российской Федерации</w:t>
      </w:r>
      <w:r w:rsidR="00A32F28">
        <w:rPr>
          <w:rFonts w:eastAsia="Times New Roman" w:cs="Times New Roman"/>
          <w:bCs/>
          <w:sz w:val="28"/>
          <w:szCs w:val="28"/>
        </w:rPr>
        <w:t xml:space="preserve">» (в ред. </w:t>
      </w:r>
      <w:r w:rsidR="002176D9" w:rsidRPr="002176D9">
        <w:rPr>
          <w:rFonts w:eastAsia="Times New Roman" w:cs="Times New Roman"/>
          <w:bCs/>
          <w:sz w:val="28"/>
          <w:szCs w:val="28"/>
        </w:rPr>
        <w:t>Федеральн</w:t>
      </w:r>
      <w:r w:rsidR="002176D9">
        <w:rPr>
          <w:rFonts w:eastAsia="Times New Roman" w:cs="Times New Roman"/>
          <w:bCs/>
          <w:sz w:val="28"/>
          <w:szCs w:val="28"/>
        </w:rPr>
        <w:t>ого</w:t>
      </w:r>
      <w:r w:rsidR="002176D9" w:rsidRPr="002176D9">
        <w:rPr>
          <w:rFonts w:eastAsia="Times New Roman" w:cs="Times New Roman"/>
          <w:bCs/>
          <w:sz w:val="28"/>
          <w:szCs w:val="28"/>
        </w:rPr>
        <w:t xml:space="preserve"> закон</w:t>
      </w:r>
      <w:r w:rsidR="002176D9">
        <w:rPr>
          <w:rFonts w:eastAsia="Times New Roman" w:cs="Times New Roman"/>
          <w:bCs/>
          <w:sz w:val="28"/>
          <w:szCs w:val="28"/>
        </w:rPr>
        <w:t>а</w:t>
      </w:r>
      <w:r w:rsidR="002176D9" w:rsidRPr="002176D9">
        <w:rPr>
          <w:rFonts w:eastAsia="Times New Roman" w:cs="Times New Roman"/>
          <w:bCs/>
          <w:sz w:val="28"/>
          <w:szCs w:val="28"/>
        </w:rPr>
        <w:t xml:space="preserve"> от 30</w:t>
      </w:r>
      <w:r w:rsidR="002176D9">
        <w:rPr>
          <w:rFonts w:eastAsia="Times New Roman" w:cs="Times New Roman"/>
          <w:bCs/>
          <w:sz w:val="28"/>
          <w:szCs w:val="28"/>
        </w:rPr>
        <w:t xml:space="preserve"> октября 2017 года №</w:t>
      </w:r>
      <w:r w:rsidR="002176D9" w:rsidRPr="002176D9">
        <w:rPr>
          <w:rFonts w:eastAsia="Times New Roman" w:cs="Times New Roman"/>
          <w:bCs/>
          <w:sz w:val="28"/>
          <w:szCs w:val="28"/>
        </w:rPr>
        <w:t xml:space="preserve"> 299-ФЗ </w:t>
      </w:r>
      <w:r w:rsidR="002176D9">
        <w:rPr>
          <w:rFonts w:eastAsia="Times New Roman" w:cs="Times New Roman"/>
          <w:bCs/>
          <w:sz w:val="28"/>
          <w:szCs w:val="28"/>
        </w:rPr>
        <w:t>«</w:t>
      </w:r>
      <w:r w:rsidR="002176D9" w:rsidRPr="002176D9">
        <w:rPr>
          <w:rFonts w:eastAsia="Times New Roman" w:cs="Times New Roman"/>
          <w:bCs/>
          <w:sz w:val="28"/>
          <w:szCs w:val="28"/>
        </w:rPr>
        <w:t>О внесении изменений в отдельные законодательные акты</w:t>
      </w:r>
      <w:proofErr w:type="gramEnd"/>
      <w:r w:rsidR="002176D9" w:rsidRPr="002176D9">
        <w:rPr>
          <w:rFonts w:eastAsia="Times New Roman" w:cs="Times New Roman"/>
          <w:bCs/>
          <w:sz w:val="28"/>
          <w:szCs w:val="28"/>
        </w:rPr>
        <w:t xml:space="preserve"> </w:t>
      </w:r>
      <w:proofErr w:type="gramStart"/>
      <w:r w:rsidR="002176D9" w:rsidRPr="002176D9">
        <w:rPr>
          <w:rFonts w:eastAsia="Times New Roman" w:cs="Times New Roman"/>
          <w:bCs/>
          <w:sz w:val="28"/>
          <w:szCs w:val="28"/>
        </w:rPr>
        <w:t>Российской Федерации</w:t>
      </w:r>
      <w:r w:rsidR="00BB3BA3">
        <w:rPr>
          <w:rFonts w:eastAsia="Times New Roman" w:cs="Times New Roman"/>
          <w:bCs/>
          <w:sz w:val="28"/>
          <w:szCs w:val="28"/>
        </w:rPr>
        <w:t>»</w:t>
      </w:r>
      <w:r w:rsidR="00A32F28">
        <w:rPr>
          <w:rFonts w:eastAsia="Times New Roman" w:cs="Times New Roman"/>
          <w:bCs/>
          <w:sz w:val="28"/>
          <w:szCs w:val="28"/>
        </w:rPr>
        <w:t>)</w:t>
      </w:r>
      <w:r w:rsidR="00C820B4">
        <w:rPr>
          <w:rFonts w:eastAsia="Times New Roman" w:cs="Times New Roman"/>
          <w:bCs/>
          <w:sz w:val="28"/>
          <w:szCs w:val="28"/>
        </w:rPr>
        <w:t>.</w:t>
      </w:r>
      <w:r w:rsidR="00A32F28">
        <w:rPr>
          <w:rFonts w:eastAsia="Times New Roman" w:cs="Times New Roman"/>
          <w:bCs/>
          <w:sz w:val="28"/>
          <w:szCs w:val="28"/>
        </w:rPr>
        <w:t xml:space="preserve"> </w:t>
      </w:r>
      <w:proofErr w:type="gramEnd"/>
    </w:p>
    <w:p w:rsidR="00BB3BA3" w:rsidRDefault="00AB6EF7" w:rsidP="0086432B">
      <w:pPr>
        <w:autoSpaceDE w:val="0"/>
        <w:autoSpaceDN w:val="0"/>
        <w:adjustRightInd w:val="0"/>
        <w:ind w:firstLine="709"/>
        <w:jc w:val="both"/>
        <w:rPr>
          <w:rFonts w:eastAsia="Calibri" w:cs="Times New Roman"/>
          <w:sz w:val="28"/>
          <w:szCs w:val="28"/>
          <w:lang w:eastAsia="en-US"/>
        </w:rPr>
      </w:pPr>
      <w:r>
        <w:rPr>
          <w:rFonts w:eastAsia="Calibri" w:cs="Times New Roman"/>
          <w:sz w:val="28"/>
          <w:szCs w:val="28"/>
          <w:lang w:eastAsia="en-US"/>
        </w:rPr>
        <w:t xml:space="preserve">Проектом закона </w:t>
      </w:r>
      <w:r w:rsidR="00BB3BA3">
        <w:rPr>
          <w:rFonts w:eastAsia="Calibri" w:cs="Times New Roman"/>
          <w:sz w:val="28"/>
          <w:szCs w:val="28"/>
          <w:lang w:eastAsia="en-US"/>
        </w:rPr>
        <w:t xml:space="preserve">предлагается </w:t>
      </w:r>
      <w:r>
        <w:rPr>
          <w:rFonts w:eastAsia="Calibri" w:cs="Times New Roman"/>
          <w:sz w:val="28"/>
          <w:szCs w:val="28"/>
          <w:lang w:eastAsia="en-US"/>
        </w:rPr>
        <w:t>дополн</w:t>
      </w:r>
      <w:r w:rsidR="00BB3BA3">
        <w:rPr>
          <w:rFonts w:eastAsia="Calibri" w:cs="Times New Roman"/>
          <w:sz w:val="28"/>
          <w:szCs w:val="28"/>
          <w:lang w:eastAsia="en-US"/>
        </w:rPr>
        <w:t>ить</w:t>
      </w:r>
      <w:r w:rsidR="002840F3" w:rsidRPr="00204E19">
        <w:rPr>
          <w:rFonts w:eastAsia="Calibri" w:cs="Times New Roman"/>
          <w:sz w:val="28"/>
          <w:szCs w:val="28"/>
          <w:lang w:eastAsia="en-US"/>
        </w:rPr>
        <w:t xml:space="preserve"> </w:t>
      </w:r>
      <w:r>
        <w:rPr>
          <w:rFonts w:eastAsia="Calibri" w:cs="Times New Roman"/>
          <w:sz w:val="28"/>
          <w:szCs w:val="28"/>
          <w:lang w:eastAsia="en-US"/>
        </w:rPr>
        <w:t>полномочия Главы Удмуртской Республики</w:t>
      </w:r>
      <w:r w:rsidR="00BB3BA3">
        <w:rPr>
          <w:rFonts w:eastAsia="Calibri" w:cs="Times New Roman"/>
          <w:sz w:val="28"/>
          <w:szCs w:val="28"/>
          <w:lang w:eastAsia="en-US"/>
        </w:rPr>
        <w:t xml:space="preserve"> полномочи</w:t>
      </w:r>
      <w:r w:rsidR="0046268D">
        <w:rPr>
          <w:rFonts w:eastAsia="Calibri" w:cs="Times New Roman"/>
          <w:sz w:val="28"/>
          <w:szCs w:val="28"/>
          <w:lang w:eastAsia="en-US"/>
        </w:rPr>
        <w:t>ями</w:t>
      </w:r>
      <w:r w:rsidR="00BB3BA3">
        <w:rPr>
          <w:rFonts w:eastAsia="Calibri" w:cs="Times New Roman"/>
          <w:sz w:val="28"/>
          <w:szCs w:val="28"/>
          <w:lang w:eastAsia="en-US"/>
        </w:rPr>
        <w:t xml:space="preserve"> по </w:t>
      </w:r>
      <w:r w:rsidR="0086432B" w:rsidRPr="00BB3BA3">
        <w:rPr>
          <w:rFonts w:eastAsia="Calibri" w:cs="Times New Roman"/>
          <w:sz w:val="28"/>
          <w:szCs w:val="22"/>
          <w:lang w:eastAsia="en-US"/>
        </w:rPr>
        <w:t>представлени</w:t>
      </w:r>
      <w:r w:rsidR="0086432B">
        <w:rPr>
          <w:rFonts w:eastAsia="Calibri" w:cs="Times New Roman"/>
          <w:sz w:val="28"/>
          <w:szCs w:val="22"/>
          <w:lang w:eastAsia="en-US"/>
        </w:rPr>
        <w:t>ю</w:t>
      </w:r>
      <w:r w:rsidR="0086432B" w:rsidRPr="00BB3BA3">
        <w:rPr>
          <w:rFonts w:eastAsia="Calibri" w:cs="Times New Roman"/>
          <w:sz w:val="28"/>
          <w:szCs w:val="22"/>
          <w:lang w:eastAsia="en-US"/>
        </w:rPr>
        <w:t xml:space="preserve"> в Государственн</w:t>
      </w:r>
      <w:r w:rsidR="0086432B">
        <w:rPr>
          <w:rFonts w:eastAsia="Calibri" w:cs="Times New Roman"/>
          <w:sz w:val="28"/>
          <w:szCs w:val="22"/>
          <w:lang w:eastAsia="en-US"/>
        </w:rPr>
        <w:t>ый Совет Удмуртской Республики</w:t>
      </w:r>
      <w:r w:rsidR="00BB3BA3" w:rsidRPr="00BB3BA3">
        <w:rPr>
          <w:rFonts w:eastAsia="Calibri" w:cs="Times New Roman"/>
          <w:sz w:val="28"/>
          <w:szCs w:val="22"/>
          <w:lang w:eastAsia="en-US"/>
        </w:rPr>
        <w:t xml:space="preserve"> сводн</w:t>
      </w:r>
      <w:r w:rsidR="0086432B">
        <w:rPr>
          <w:rFonts w:eastAsia="Calibri" w:cs="Times New Roman"/>
          <w:sz w:val="28"/>
          <w:szCs w:val="22"/>
          <w:lang w:eastAsia="en-US"/>
        </w:rPr>
        <w:t>ого</w:t>
      </w:r>
      <w:r w:rsidR="00BB3BA3" w:rsidRPr="00BB3BA3">
        <w:rPr>
          <w:rFonts w:eastAsia="Calibri" w:cs="Times New Roman"/>
          <w:sz w:val="28"/>
          <w:szCs w:val="22"/>
          <w:lang w:eastAsia="en-US"/>
        </w:rPr>
        <w:t xml:space="preserve"> годово</w:t>
      </w:r>
      <w:r w:rsidR="0086432B">
        <w:rPr>
          <w:rFonts w:eastAsia="Calibri" w:cs="Times New Roman"/>
          <w:sz w:val="28"/>
          <w:szCs w:val="22"/>
          <w:lang w:eastAsia="en-US"/>
        </w:rPr>
        <w:t>го</w:t>
      </w:r>
      <w:r w:rsidR="00BB3BA3" w:rsidRPr="00BB3BA3">
        <w:rPr>
          <w:rFonts w:eastAsia="Calibri" w:cs="Times New Roman"/>
          <w:sz w:val="28"/>
          <w:szCs w:val="22"/>
          <w:lang w:eastAsia="en-US"/>
        </w:rPr>
        <w:t xml:space="preserve"> доклад</w:t>
      </w:r>
      <w:r w:rsidR="0086432B">
        <w:rPr>
          <w:rFonts w:eastAsia="Calibri" w:cs="Times New Roman"/>
          <w:sz w:val="28"/>
          <w:szCs w:val="22"/>
          <w:lang w:eastAsia="en-US"/>
        </w:rPr>
        <w:t>а</w:t>
      </w:r>
      <w:r w:rsidR="00BB3BA3" w:rsidRPr="00BB3BA3">
        <w:rPr>
          <w:rFonts w:eastAsia="Calibri" w:cs="Times New Roman"/>
          <w:sz w:val="28"/>
          <w:szCs w:val="22"/>
          <w:lang w:eastAsia="en-US"/>
        </w:rPr>
        <w:t xml:space="preserve"> о ходе реализации </w:t>
      </w:r>
      <w:proofErr w:type="gramStart"/>
      <w:r w:rsidR="00BB3BA3" w:rsidRPr="00BB3BA3">
        <w:rPr>
          <w:rFonts w:eastAsia="Calibri" w:cs="Times New Roman"/>
          <w:sz w:val="28"/>
          <w:szCs w:val="22"/>
          <w:lang w:eastAsia="en-US"/>
        </w:rPr>
        <w:t>и</w:t>
      </w:r>
      <w:proofErr w:type="gramEnd"/>
      <w:r w:rsidR="00BB3BA3" w:rsidRPr="00BB3BA3">
        <w:rPr>
          <w:rFonts w:eastAsia="Calibri" w:cs="Times New Roman"/>
          <w:sz w:val="28"/>
          <w:szCs w:val="22"/>
          <w:lang w:eastAsia="en-US"/>
        </w:rPr>
        <w:t xml:space="preserve"> об оценке эффективности государственных программ Удмуртской Республики</w:t>
      </w:r>
      <w:r w:rsidR="00DC00B6">
        <w:rPr>
          <w:rFonts w:eastAsia="Calibri" w:cs="Times New Roman"/>
          <w:sz w:val="28"/>
          <w:szCs w:val="22"/>
          <w:lang w:eastAsia="en-US"/>
        </w:rPr>
        <w:t>,</w:t>
      </w:r>
      <w:r w:rsidR="00BB3BA3" w:rsidRPr="00BB3BA3">
        <w:rPr>
          <w:rFonts w:eastAsia="Calibri" w:cs="Times New Roman"/>
          <w:sz w:val="28"/>
          <w:szCs w:val="22"/>
          <w:lang w:eastAsia="en-US"/>
        </w:rPr>
        <w:t xml:space="preserve"> ежегодн</w:t>
      </w:r>
      <w:r w:rsidR="0086432B">
        <w:rPr>
          <w:rFonts w:eastAsia="Calibri" w:cs="Times New Roman"/>
          <w:sz w:val="28"/>
          <w:szCs w:val="22"/>
          <w:lang w:eastAsia="en-US"/>
        </w:rPr>
        <w:t>ых</w:t>
      </w:r>
      <w:r w:rsidR="00BB3BA3" w:rsidRPr="00BB3BA3">
        <w:rPr>
          <w:rFonts w:eastAsia="Calibri" w:cs="Times New Roman"/>
          <w:sz w:val="28"/>
          <w:szCs w:val="22"/>
          <w:lang w:eastAsia="en-US"/>
        </w:rPr>
        <w:t xml:space="preserve"> отчёт</w:t>
      </w:r>
      <w:r w:rsidR="0086432B">
        <w:rPr>
          <w:rFonts w:eastAsia="Calibri" w:cs="Times New Roman"/>
          <w:sz w:val="28"/>
          <w:szCs w:val="22"/>
          <w:lang w:eastAsia="en-US"/>
        </w:rPr>
        <w:t xml:space="preserve">ов </w:t>
      </w:r>
      <w:r w:rsidR="00BB3BA3" w:rsidRPr="00BB3BA3">
        <w:rPr>
          <w:rFonts w:eastAsia="Calibri" w:cs="Times New Roman"/>
          <w:sz w:val="28"/>
          <w:szCs w:val="22"/>
          <w:lang w:eastAsia="en-US"/>
        </w:rPr>
        <w:t>о ходе исполнения плана мероприятий по реализации стратегии социально-экономического развития Удмуртской Республики</w:t>
      </w:r>
      <w:r w:rsidR="00F92C52">
        <w:rPr>
          <w:rFonts w:eastAsia="Calibri" w:cs="Times New Roman"/>
          <w:sz w:val="28"/>
          <w:szCs w:val="22"/>
          <w:lang w:eastAsia="en-US"/>
        </w:rPr>
        <w:t>, Правительство Удмуртской Республики наделено полномочиями по подготовке указанных отчётов</w:t>
      </w:r>
      <w:r w:rsidR="000E0338">
        <w:rPr>
          <w:rFonts w:eastAsia="Calibri" w:cs="Times New Roman"/>
          <w:sz w:val="28"/>
          <w:szCs w:val="22"/>
          <w:lang w:eastAsia="en-US"/>
        </w:rPr>
        <w:t>.</w:t>
      </w:r>
      <w:r w:rsidR="00BB3BA3" w:rsidRPr="00BB3BA3">
        <w:rPr>
          <w:rFonts w:eastAsia="Calibri" w:cs="Times New Roman"/>
          <w:sz w:val="28"/>
          <w:szCs w:val="22"/>
          <w:lang w:eastAsia="en-US"/>
        </w:rPr>
        <w:t xml:space="preserve"> </w:t>
      </w:r>
    </w:p>
    <w:p w:rsidR="004312CE" w:rsidRPr="004312CE" w:rsidRDefault="007524E8" w:rsidP="004312CE">
      <w:pPr>
        <w:spacing w:line="0" w:lineRule="atLeast"/>
        <w:ind w:firstLine="709"/>
        <w:jc w:val="both"/>
        <w:rPr>
          <w:rFonts w:eastAsia="Calibri" w:cs="Times New Roman"/>
          <w:sz w:val="28"/>
          <w:szCs w:val="28"/>
          <w:lang w:eastAsia="en-US"/>
        </w:rPr>
      </w:pPr>
      <w:r w:rsidRPr="004312CE">
        <w:rPr>
          <w:rFonts w:eastAsia="Calibri" w:cs="Times New Roman"/>
          <w:sz w:val="28"/>
          <w:szCs w:val="28"/>
          <w:lang w:eastAsia="en-US"/>
        </w:rPr>
        <w:t>К п</w:t>
      </w:r>
      <w:r w:rsidR="00BB3BA3" w:rsidRPr="004312CE">
        <w:rPr>
          <w:rFonts w:eastAsia="Calibri" w:cs="Times New Roman"/>
          <w:sz w:val="28"/>
          <w:szCs w:val="28"/>
          <w:lang w:eastAsia="en-US"/>
        </w:rPr>
        <w:t>олномочия</w:t>
      </w:r>
      <w:r w:rsidRPr="004312CE">
        <w:rPr>
          <w:rFonts w:eastAsia="Calibri" w:cs="Times New Roman"/>
          <w:sz w:val="28"/>
          <w:szCs w:val="28"/>
          <w:lang w:eastAsia="en-US"/>
        </w:rPr>
        <w:t>м</w:t>
      </w:r>
      <w:r w:rsidR="00BB3BA3" w:rsidRPr="004312CE">
        <w:rPr>
          <w:rFonts w:eastAsia="Calibri" w:cs="Times New Roman"/>
          <w:sz w:val="28"/>
          <w:szCs w:val="28"/>
          <w:lang w:eastAsia="en-US"/>
        </w:rPr>
        <w:t xml:space="preserve"> Госу</w:t>
      </w:r>
      <w:r w:rsidR="00AB6EF7" w:rsidRPr="004312CE">
        <w:rPr>
          <w:rFonts w:eastAsia="Calibri" w:cs="Times New Roman"/>
          <w:sz w:val="28"/>
          <w:szCs w:val="28"/>
          <w:lang w:eastAsia="en-US"/>
        </w:rPr>
        <w:t>дарственного Совета Удмуртской Республики</w:t>
      </w:r>
      <w:r w:rsidR="00BB3BA3" w:rsidRPr="004312CE">
        <w:rPr>
          <w:rFonts w:eastAsia="Calibri" w:cs="Times New Roman"/>
          <w:sz w:val="28"/>
          <w:szCs w:val="28"/>
          <w:lang w:eastAsia="en-US"/>
        </w:rPr>
        <w:t xml:space="preserve"> </w:t>
      </w:r>
      <w:r w:rsidRPr="004312CE">
        <w:rPr>
          <w:rFonts w:eastAsia="Calibri" w:cs="Times New Roman"/>
          <w:sz w:val="28"/>
          <w:szCs w:val="28"/>
          <w:lang w:eastAsia="en-US"/>
        </w:rPr>
        <w:t xml:space="preserve">проектом закона предлагается отнести </w:t>
      </w:r>
      <w:r w:rsidR="00BB3BA3" w:rsidRPr="004312CE">
        <w:rPr>
          <w:rFonts w:eastAsia="Calibri" w:cs="Times New Roman"/>
          <w:sz w:val="28"/>
          <w:szCs w:val="28"/>
          <w:lang w:eastAsia="en-US"/>
        </w:rPr>
        <w:t>полномочи</w:t>
      </w:r>
      <w:r w:rsidRPr="004312CE">
        <w:rPr>
          <w:rFonts w:eastAsia="Calibri" w:cs="Times New Roman"/>
          <w:sz w:val="28"/>
          <w:szCs w:val="28"/>
          <w:lang w:eastAsia="en-US"/>
        </w:rPr>
        <w:t>я</w:t>
      </w:r>
      <w:r w:rsidR="00BB3BA3" w:rsidRPr="004312CE">
        <w:rPr>
          <w:rFonts w:eastAsia="Calibri" w:cs="Times New Roman"/>
          <w:sz w:val="28"/>
          <w:szCs w:val="28"/>
          <w:lang w:eastAsia="en-US"/>
        </w:rPr>
        <w:t xml:space="preserve"> по утверждению порядка осуществления стратегического планирования в Удмуртской Республике</w:t>
      </w:r>
      <w:r w:rsidR="003F7A4B">
        <w:rPr>
          <w:rFonts w:eastAsia="Calibri" w:cs="Times New Roman"/>
          <w:sz w:val="28"/>
          <w:szCs w:val="28"/>
          <w:lang w:eastAsia="en-US"/>
        </w:rPr>
        <w:t xml:space="preserve">, а также </w:t>
      </w:r>
      <w:r w:rsidR="004312CE" w:rsidRPr="004312CE">
        <w:rPr>
          <w:rFonts w:eastAsia="Calibri" w:cs="Times New Roman"/>
          <w:sz w:val="28"/>
          <w:szCs w:val="28"/>
          <w:lang w:eastAsia="en-US"/>
        </w:rPr>
        <w:t>исключить</w:t>
      </w:r>
      <w:r w:rsidR="003F7A4B">
        <w:rPr>
          <w:rFonts w:eastAsia="Calibri" w:cs="Times New Roman"/>
          <w:sz w:val="28"/>
          <w:szCs w:val="28"/>
          <w:lang w:eastAsia="en-US"/>
        </w:rPr>
        <w:t xml:space="preserve"> полномочия по </w:t>
      </w:r>
      <w:r w:rsidR="004312CE" w:rsidRPr="004312CE">
        <w:rPr>
          <w:rFonts w:cs="Times New Roman"/>
          <w:sz w:val="28"/>
          <w:szCs w:val="28"/>
          <w:lang w:eastAsia="en-US"/>
        </w:rPr>
        <w:t xml:space="preserve"> утверждени</w:t>
      </w:r>
      <w:r w:rsidR="003F7A4B">
        <w:rPr>
          <w:rFonts w:cs="Times New Roman"/>
          <w:sz w:val="28"/>
          <w:szCs w:val="28"/>
          <w:lang w:eastAsia="en-US"/>
        </w:rPr>
        <w:t>ю</w:t>
      </w:r>
      <w:r w:rsidR="004312CE" w:rsidRPr="004312CE">
        <w:rPr>
          <w:rFonts w:cs="Times New Roman"/>
          <w:sz w:val="28"/>
          <w:szCs w:val="28"/>
          <w:lang w:eastAsia="en-US"/>
        </w:rPr>
        <w:t xml:space="preserve"> республиканских программ социально-экономического развития</w:t>
      </w:r>
      <w:r w:rsidR="003F7A4B">
        <w:rPr>
          <w:rFonts w:cs="Times New Roman"/>
          <w:sz w:val="28"/>
          <w:szCs w:val="28"/>
          <w:lang w:eastAsia="en-US"/>
        </w:rPr>
        <w:t xml:space="preserve"> и </w:t>
      </w:r>
      <w:r w:rsidR="004312CE" w:rsidRPr="004312CE">
        <w:rPr>
          <w:rFonts w:cs="Times New Roman"/>
          <w:sz w:val="28"/>
          <w:szCs w:val="28"/>
          <w:lang w:eastAsia="en-US"/>
        </w:rPr>
        <w:t>отч</w:t>
      </w:r>
      <w:r w:rsidR="003F7A4B">
        <w:rPr>
          <w:rFonts w:cs="Times New Roman"/>
          <w:sz w:val="28"/>
          <w:szCs w:val="28"/>
          <w:lang w:eastAsia="en-US"/>
        </w:rPr>
        <w:t>ё</w:t>
      </w:r>
      <w:r w:rsidR="004312CE" w:rsidRPr="004312CE">
        <w:rPr>
          <w:rFonts w:cs="Times New Roman"/>
          <w:sz w:val="28"/>
          <w:szCs w:val="28"/>
          <w:lang w:eastAsia="en-US"/>
        </w:rPr>
        <w:t>тов об их исполнении</w:t>
      </w:r>
      <w:r w:rsidR="00DC00B6">
        <w:rPr>
          <w:rFonts w:cs="Times New Roman"/>
          <w:sz w:val="28"/>
          <w:szCs w:val="28"/>
          <w:lang w:eastAsia="en-US"/>
        </w:rPr>
        <w:t xml:space="preserve"> (в связи с отсутствием в</w:t>
      </w:r>
      <w:r w:rsidR="00807B57">
        <w:rPr>
          <w:rFonts w:cs="Times New Roman"/>
          <w:sz w:val="28"/>
          <w:szCs w:val="28"/>
          <w:lang w:eastAsia="en-US"/>
        </w:rPr>
        <w:t xml:space="preserve"> действующем </w:t>
      </w:r>
      <w:r w:rsidR="00DC00B6">
        <w:rPr>
          <w:rFonts w:cs="Times New Roman"/>
          <w:sz w:val="28"/>
          <w:szCs w:val="28"/>
          <w:lang w:eastAsia="en-US"/>
        </w:rPr>
        <w:t xml:space="preserve">законодательстве </w:t>
      </w:r>
      <w:r w:rsidR="00807B57">
        <w:rPr>
          <w:rFonts w:cs="Times New Roman"/>
          <w:sz w:val="28"/>
          <w:szCs w:val="28"/>
          <w:lang w:eastAsia="en-US"/>
        </w:rPr>
        <w:t xml:space="preserve">Удмуртской Республики </w:t>
      </w:r>
      <w:r w:rsidR="00DC00B6">
        <w:rPr>
          <w:rFonts w:cs="Times New Roman"/>
          <w:sz w:val="28"/>
          <w:szCs w:val="28"/>
          <w:lang w:eastAsia="en-US"/>
        </w:rPr>
        <w:t>понятия «республиканская программа социально-экономического развития»)</w:t>
      </w:r>
      <w:r w:rsidR="00334E37">
        <w:rPr>
          <w:rFonts w:cs="Times New Roman"/>
          <w:sz w:val="28"/>
          <w:szCs w:val="28"/>
          <w:lang w:eastAsia="en-US"/>
        </w:rPr>
        <w:t>.</w:t>
      </w:r>
      <w:bookmarkStart w:id="0" w:name="_GoBack"/>
      <w:bookmarkEnd w:id="0"/>
    </w:p>
    <w:p w:rsidR="0046268D" w:rsidRDefault="00807B57" w:rsidP="0046268D">
      <w:pPr>
        <w:spacing w:line="0" w:lineRule="atLeast"/>
        <w:ind w:firstLine="709"/>
        <w:jc w:val="both"/>
        <w:rPr>
          <w:sz w:val="28"/>
          <w:szCs w:val="28"/>
          <w:lang w:eastAsia="en-US"/>
        </w:rPr>
      </w:pPr>
      <w:r>
        <w:rPr>
          <w:sz w:val="28"/>
          <w:szCs w:val="28"/>
          <w:lang w:eastAsia="en-US"/>
        </w:rPr>
        <w:tab/>
      </w:r>
      <w:r>
        <w:rPr>
          <w:sz w:val="28"/>
          <w:szCs w:val="28"/>
          <w:lang w:eastAsia="en-US"/>
        </w:rPr>
        <w:tab/>
      </w:r>
    </w:p>
    <w:p w:rsidR="00F92C52" w:rsidRDefault="00F92C52" w:rsidP="00300D97">
      <w:pPr>
        <w:jc w:val="both"/>
        <w:rPr>
          <w:sz w:val="28"/>
          <w:szCs w:val="28"/>
          <w:lang w:eastAsia="en-US"/>
        </w:rPr>
      </w:pPr>
    </w:p>
    <w:p w:rsidR="00FA2017" w:rsidRDefault="005A559F" w:rsidP="005A559F">
      <w:pPr>
        <w:jc w:val="both"/>
        <w:rPr>
          <w:sz w:val="28"/>
          <w:szCs w:val="28"/>
          <w:lang w:eastAsia="en-US"/>
        </w:rPr>
      </w:pPr>
      <w:r>
        <w:rPr>
          <w:sz w:val="28"/>
          <w:szCs w:val="28"/>
          <w:lang w:eastAsia="en-US"/>
        </w:rPr>
        <w:t>П</w:t>
      </w:r>
      <w:r w:rsidR="00495095">
        <w:rPr>
          <w:sz w:val="28"/>
          <w:szCs w:val="28"/>
          <w:lang w:eastAsia="en-US"/>
        </w:rPr>
        <w:t>редседател</w:t>
      </w:r>
      <w:r>
        <w:rPr>
          <w:sz w:val="28"/>
          <w:szCs w:val="28"/>
          <w:lang w:eastAsia="en-US"/>
        </w:rPr>
        <w:t>ь к</w:t>
      </w:r>
      <w:r w:rsidR="00FA2017">
        <w:rPr>
          <w:sz w:val="28"/>
          <w:szCs w:val="28"/>
          <w:lang w:eastAsia="en-US"/>
        </w:rPr>
        <w:t>омиссии</w:t>
      </w:r>
      <w:r w:rsidR="00EE5110">
        <w:rPr>
          <w:sz w:val="28"/>
          <w:szCs w:val="28"/>
          <w:lang w:eastAsia="en-US"/>
        </w:rPr>
        <w:t xml:space="preserve">       </w:t>
      </w:r>
      <w:r>
        <w:rPr>
          <w:sz w:val="28"/>
          <w:szCs w:val="28"/>
          <w:lang w:eastAsia="en-US"/>
        </w:rPr>
        <w:t xml:space="preserve">      </w:t>
      </w:r>
      <w:r w:rsidR="00EE5110">
        <w:rPr>
          <w:sz w:val="28"/>
          <w:szCs w:val="28"/>
          <w:lang w:eastAsia="en-US"/>
        </w:rPr>
        <w:t xml:space="preserve">                                </w:t>
      </w:r>
      <w:r w:rsidR="007353A0">
        <w:rPr>
          <w:sz w:val="28"/>
          <w:szCs w:val="28"/>
          <w:lang w:eastAsia="en-US"/>
        </w:rPr>
        <w:t xml:space="preserve">     </w:t>
      </w:r>
      <w:r w:rsidR="00EE5110">
        <w:rPr>
          <w:sz w:val="28"/>
          <w:szCs w:val="28"/>
          <w:lang w:eastAsia="en-US"/>
        </w:rPr>
        <w:t xml:space="preserve">                </w:t>
      </w:r>
      <w:r w:rsidR="00ED4710">
        <w:rPr>
          <w:sz w:val="28"/>
          <w:szCs w:val="28"/>
          <w:lang w:eastAsia="en-US"/>
        </w:rPr>
        <w:t xml:space="preserve">     </w:t>
      </w:r>
      <w:r>
        <w:rPr>
          <w:sz w:val="28"/>
          <w:szCs w:val="28"/>
          <w:lang w:eastAsia="en-US"/>
        </w:rPr>
        <w:t xml:space="preserve">  </w:t>
      </w:r>
      <w:proofErr w:type="spellStart"/>
      <w:r w:rsidR="002B36F1">
        <w:rPr>
          <w:sz w:val="28"/>
          <w:szCs w:val="28"/>
          <w:lang w:eastAsia="en-US"/>
        </w:rPr>
        <w:t>А.</w:t>
      </w:r>
      <w:r w:rsidR="007353A0">
        <w:rPr>
          <w:sz w:val="28"/>
          <w:szCs w:val="28"/>
          <w:lang w:eastAsia="en-US"/>
        </w:rPr>
        <w:t>В.Майер</w:t>
      </w:r>
      <w:proofErr w:type="spellEnd"/>
    </w:p>
    <w:p w:rsidR="00FA2017" w:rsidRDefault="00FA2017" w:rsidP="00300D97">
      <w:pPr>
        <w:jc w:val="both"/>
        <w:rPr>
          <w:sz w:val="28"/>
          <w:szCs w:val="28"/>
          <w:lang w:eastAsia="en-US"/>
        </w:rPr>
      </w:pPr>
    </w:p>
    <w:p w:rsidR="00F432DF" w:rsidRDefault="00F432DF" w:rsidP="00300D97">
      <w:pPr>
        <w:jc w:val="both"/>
        <w:rPr>
          <w:sz w:val="28"/>
          <w:szCs w:val="28"/>
          <w:lang w:eastAsia="en-US"/>
        </w:rPr>
      </w:pPr>
    </w:p>
    <w:p w:rsidR="003013E5" w:rsidRPr="00F432DF" w:rsidRDefault="003013E5" w:rsidP="00300D97">
      <w:pPr>
        <w:jc w:val="both"/>
        <w:rPr>
          <w:sz w:val="28"/>
          <w:szCs w:val="28"/>
          <w:lang w:eastAsia="en-US"/>
        </w:rPr>
      </w:pPr>
    </w:p>
    <w:p w:rsidR="00191D32" w:rsidRDefault="00191D32" w:rsidP="00300D97">
      <w:pPr>
        <w:jc w:val="both"/>
        <w:rPr>
          <w:sz w:val="27"/>
          <w:szCs w:val="27"/>
        </w:rPr>
      </w:pPr>
    </w:p>
    <w:sectPr w:rsidR="00191D32" w:rsidSect="006443F5">
      <w:headerReference w:type="default" r:id="rId8"/>
      <w:headerReference w:type="firs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52B" w:rsidRDefault="0095652B" w:rsidP="005A559F">
      <w:r>
        <w:separator/>
      </w:r>
    </w:p>
  </w:endnote>
  <w:endnote w:type="continuationSeparator" w:id="0">
    <w:p w:rsidR="0095652B" w:rsidRDefault="0095652B" w:rsidP="005A5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52B" w:rsidRDefault="0095652B" w:rsidP="005A559F">
      <w:r>
        <w:separator/>
      </w:r>
    </w:p>
  </w:footnote>
  <w:footnote w:type="continuationSeparator" w:id="0">
    <w:p w:rsidR="0095652B" w:rsidRDefault="0095652B" w:rsidP="005A55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8564579"/>
      <w:docPartObj>
        <w:docPartGallery w:val="Page Numbers (Top of Page)"/>
        <w:docPartUnique/>
      </w:docPartObj>
    </w:sdtPr>
    <w:sdtEndPr/>
    <w:sdtContent>
      <w:p w:rsidR="00807B57" w:rsidRDefault="00807B57">
        <w:pPr>
          <w:pStyle w:val="a9"/>
          <w:jc w:val="center"/>
        </w:pPr>
        <w:r>
          <w:fldChar w:fldCharType="begin"/>
        </w:r>
        <w:r>
          <w:instrText>PAGE   \* MERGEFORMAT</w:instrText>
        </w:r>
        <w:r>
          <w:fldChar w:fldCharType="separate"/>
        </w:r>
        <w:r>
          <w:rPr>
            <w:noProof/>
          </w:rPr>
          <w:t>2</w:t>
        </w:r>
        <w:r>
          <w:fldChar w:fldCharType="end"/>
        </w:r>
      </w:p>
    </w:sdtContent>
  </w:sdt>
  <w:p w:rsidR="00807B57" w:rsidRDefault="00807B57">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B57" w:rsidRPr="006443F5" w:rsidRDefault="00807B57">
    <w:pPr>
      <w:pStyle w:val="a9"/>
      <w:jc w:val="center"/>
      <w:rPr>
        <w:sz w:val="24"/>
        <w:szCs w:val="24"/>
      </w:rPr>
    </w:pPr>
  </w:p>
  <w:p w:rsidR="00807B57" w:rsidRDefault="00807B57">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16516"/>
    <w:rsid w:val="00022770"/>
    <w:rsid w:val="00031C51"/>
    <w:rsid w:val="00032624"/>
    <w:rsid w:val="000D2084"/>
    <w:rsid w:val="000E0338"/>
    <w:rsid w:val="000E593B"/>
    <w:rsid w:val="00104794"/>
    <w:rsid w:val="00116516"/>
    <w:rsid w:val="00125982"/>
    <w:rsid w:val="001334C4"/>
    <w:rsid w:val="00153C71"/>
    <w:rsid w:val="001733CC"/>
    <w:rsid w:val="00191D32"/>
    <w:rsid w:val="00194EBF"/>
    <w:rsid w:val="001B4F68"/>
    <w:rsid w:val="001C2579"/>
    <w:rsid w:val="00204E19"/>
    <w:rsid w:val="00211C57"/>
    <w:rsid w:val="002176D9"/>
    <w:rsid w:val="00263303"/>
    <w:rsid w:val="002840F3"/>
    <w:rsid w:val="002B36F1"/>
    <w:rsid w:val="002B7B58"/>
    <w:rsid w:val="00300D97"/>
    <w:rsid w:val="003013E5"/>
    <w:rsid w:val="00334E37"/>
    <w:rsid w:val="00371D74"/>
    <w:rsid w:val="003B3893"/>
    <w:rsid w:val="003D3194"/>
    <w:rsid w:val="003E0724"/>
    <w:rsid w:val="003F7A4B"/>
    <w:rsid w:val="0042523D"/>
    <w:rsid w:val="004312CE"/>
    <w:rsid w:val="00446929"/>
    <w:rsid w:val="0046268D"/>
    <w:rsid w:val="00466FA4"/>
    <w:rsid w:val="00495095"/>
    <w:rsid w:val="0049757B"/>
    <w:rsid w:val="00515627"/>
    <w:rsid w:val="00522683"/>
    <w:rsid w:val="005A07CA"/>
    <w:rsid w:val="005A22A6"/>
    <w:rsid w:val="005A559F"/>
    <w:rsid w:val="005D7A5D"/>
    <w:rsid w:val="006443F5"/>
    <w:rsid w:val="00647C66"/>
    <w:rsid w:val="00650638"/>
    <w:rsid w:val="00662719"/>
    <w:rsid w:val="00691D34"/>
    <w:rsid w:val="006E5689"/>
    <w:rsid w:val="007241DC"/>
    <w:rsid w:val="007353A0"/>
    <w:rsid w:val="007524E8"/>
    <w:rsid w:val="00797B19"/>
    <w:rsid w:val="00797F95"/>
    <w:rsid w:val="007A1FAF"/>
    <w:rsid w:val="007B0270"/>
    <w:rsid w:val="00807B57"/>
    <w:rsid w:val="00830257"/>
    <w:rsid w:val="00837D23"/>
    <w:rsid w:val="0086432B"/>
    <w:rsid w:val="008924CC"/>
    <w:rsid w:val="008B00FF"/>
    <w:rsid w:val="008C201A"/>
    <w:rsid w:val="008F6177"/>
    <w:rsid w:val="009128F8"/>
    <w:rsid w:val="009278A1"/>
    <w:rsid w:val="009307F7"/>
    <w:rsid w:val="00956138"/>
    <w:rsid w:val="0095652B"/>
    <w:rsid w:val="009924D3"/>
    <w:rsid w:val="00A32F28"/>
    <w:rsid w:val="00A66FE8"/>
    <w:rsid w:val="00A77F37"/>
    <w:rsid w:val="00AA042C"/>
    <w:rsid w:val="00AB45DA"/>
    <w:rsid w:val="00AB6EF7"/>
    <w:rsid w:val="00B12362"/>
    <w:rsid w:val="00B83792"/>
    <w:rsid w:val="00B942FC"/>
    <w:rsid w:val="00BB3BA3"/>
    <w:rsid w:val="00BB49BB"/>
    <w:rsid w:val="00BF1482"/>
    <w:rsid w:val="00BF7D30"/>
    <w:rsid w:val="00C31551"/>
    <w:rsid w:val="00C4754C"/>
    <w:rsid w:val="00C533FC"/>
    <w:rsid w:val="00C647D8"/>
    <w:rsid w:val="00C820B4"/>
    <w:rsid w:val="00C862F6"/>
    <w:rsid w:val="00C92A7E"/>
    <w:rsid w:val="00C92D7C"/>
    <w:rsid w:val="00CA4E07"/>
    <w:rsid w:val="00CD6C82"/>
    <w:rsid w:val="00CF40E0"/>
    <w:rsid w:val="00D5347F"/>
    <w:rsid w:val="00D84321"/>
    <w:rsid w:val="00D84815"/>
    <w:rsid w:val="00DB6753"/>
    <w:rsid w:val="00DC00B6"/>
    <w:rsid w:val="00E37FCE"/>
    <w:rsid w:val="00E7135E"/>
    <w:rsid w:val="00E73B36"/>
    <w:rsid w:val="00E85635"/>
    <w:rsid w:val="00ED4710"/>
    <w:rsid w:val="00EE5110"/>
    <w:rsid w:val="00F36F7A"/>
    <w:rsid w:val="00F432DF"/>
    <w:rsid w:val="00F523E8"/>
    <w:rsid w:val="00F8054A"/>
    <w:rsid w:val="00F92C52"/>
    <w:rsid w:val="00FA2017"/>
    <w:rsid w:val="00FC0BF3"/>
    <w:rsid w:val="00FE373E"/>
    <w:rsid w:val="00FF75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Calibr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2F6"/>
    <w:pPr>
      <w:spacing w:after="0" w:line="240" w:lineRule="auto"/>
    </w:pPr>
    <w:rPr>
      <w:rFonts w:ascii="Times New Roman" w:hAnsi="Times New Roman"/>
      <w:sz w:val="20"/>
      <w:szCs w:val="20"/>
      <w:lang w:eastAsia="ru-RU"/>
    </w:rPr>
  </w:style>
  <w:style w:type="paragraph" w:styleId="1">
    <w:name w:val="heading 1"/>
    <w:basedOn w:val="a"/>
    <w:next w:val="a"/>
    <w:link w:val="10"/>
    <w:uiPriority w:val="99"/>
    <w:qFormat/>
    <w:rsid w:val="007A1FAF"/>
    <w:pPr>
      <w:autoSpaceDE w:val="0"/>
      <w:autoSpaceDN w:val="0"/>
      <w:adjustRightInd w:val="0"/>
      <w:spacing w:before="108" w:after="108"/>
      <w:jc w:val="center"/>
      <w:outlineLvl w:val="0"/>
    </w:pPr>
    <w:rPr>
      <w:rFonts w:ascii="Arial" w:hAnsi="Arial" w:cs="Arial"/>
      <w:b/>
      <w:bCs/>
      <w:color w:val="26282F"/>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C862F6"/>
    <w:pPr>
      <w:jc w:val="center"/>
    </w:pPr>
    <w:rPr>
      <w:rFonts w:eastAsia="Times New Roman" w:cs="Times New Roman"/>
      <w:b/>
      <w:bCs/>
    </w:rPr>
  </w:style>
  <w:style w:type="character" w:customStyle="1" w:styleId="a4">
    <w:name w:val="Название Знак"/>
    <w:basedOn w:val="a0"/>
    <w:link w:val="a3"/>
    <w:uiPriority w:val="99"/>
    <w:rsid w:val="00C862F6"/>
    <w:rPr>
      <w:rFonts w:ascii="Times New Roman" w:eastAsia="Times New Roman" w:hAnsi="Times New Roman" w:cs="Times New Roman"/>
      <w:b/>
      <w:bCs/>
      <w:sz w:val="20"/>
      <w:szCs w:val="20"/>
      <w:lang w:eastAsia="ru-RU"/>
    </w:rPr>
  </w:style>
  <w:style w:type="paragraph" w:styleId="a5">
    <w:name w:val="List Paragraph"/>
    <w:basedOn w:val="a"/>
    <w:uiPriority w:val="99"/>
    <w:qFormat/>
    <w:rsid w:val="00C862F6"/>
    <w:pPr>
      <w:ind w:left="708"/>
    </w:pPr>
    <w:rPr>
      <w:rFonts w:eastAsia="Times New Roman" w:cs="Times New Roman"/>
    </w:rPr>
  </w:style>
  <w:style w:type="paragraph" w:customStyle="1" w:styleId="ConsPlusNonformat">
    <w:name w:val="ConsPlusNonformat"/>
    <w:uiPriority w:val="99"/>
    <w:rsid w:val="00C862F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CharCharCharCharCharCharCharCharCharCharCharCharCharCharCharChar2">
    <w:name w:val="Знак Знак2 Char Char Знак Знак Char Char Знак Знак Char Char Знак Знак Char Char Знак Знак Char Char Знак Знак Char Char Знак Знак Char Char Знак Знак Char Char2 Знак"/>
    <w:basedOn w:val="a"/>
    <w:rsid w:val="00C862F6"/>
    <w:pPr>
      <w:autoSpaceDE w:val="0"/>
      <w:autoSpaceDN w:val="0"/>
      <w:spacing w:before="100" w:beforeAutospacing="1" w:after="100" w:afterAutospacing="1"/>
    </w:pPr>
    <w:rPr>
      <w:rFonts w:ascii="Tahoma" w:eastAsia="Times New Roman" w:hAnsi="Tahoma" w:cs="Tahoma"/>
      <w:lang w:val="en-US" w:eastAsia="en-US"/>
    </w:rPr>
  </w:style>
  <w:style w:type="paragraph" w:customStyle="1" w:styleId="ConsPlusNormal">
    <w:name w:val="ConsPlusNormal"/>
    <w:rsid w:val="00116516"/>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blk">
    <w:name w:val="blk"/>
    <w:basedOn w:val="a0"/>
    <w:rsid w:val="00116516"/>
    <w:rPr>
      <w:rFonts w:cs="Times New Roman"/>
    </w:rPr>
  </w:style>
  <w:style w:type="paragraph" w:styleId="a6">
    <w:name w:val="Balloon Text"/>
    <w:basedOn w:val="a"/>
    <w:link w:val="a7"/>
    <w:uiPriority w:val="99"/>
    <w:semiHidden/>
    <w:unhideWhenUsed/>
    <w:rsid w:val="003D3194"/>
    <w:rPr>
      <w:rFonts w:ascii="Tahoma" w:hAnsi="Tahoma" w:cs="Tahoma"/>
      <w:sz w:val="16"/>
      <w:szCs w:val="16"/>
    </w:rPr>
  </w:style>
  <w:style w:type="character" w:customStyle="1" w:styleId="a7">
    <w:name w:val="Текст выноски Знак"/>
    <w:basedOn w:val="a0"/>
    <w:link w:val="a6"/>
    <w:uiPriority w:val="99"/>
    <w:semiHidden/>
    <w:rsid w:val="003D3194"/>
    <w:rPr>
      <w:rFonts w:ascii="Tahoma" w:hAnsi="Tahoma" w:cs="Tahoma"/>
      <w:sz w:val="16"/>
      <w:szCs w:val="16"/>
      <w:lang w:eastAsia="ru-RU"/>
    </w:rPr>
  </w:style>
  <w:style w:type="character" w:styleId="a8">
    <w:name w:val="Hyperlink"/>
    <w:basedOn w:val="a0"/>
    <w:uiPriority w:val="99"/>
    <w:unhideWhenUsed/>
    <w:rsid w:val="00A77F37"/>
    <w:rPr>
      <w:color w:val="0000FF" w:themeColor="hyperlink"/>
      <w:u w:val="single"/>
    </w:rPr>
  </w:style>
  <w:style w:type="character" w:customStyle="1" w:styleId="10">
    <w:name w:val="Заголовок 1 Знак"/>
    <w:basedOn w:val="a0"/>
    <w:link w:val="1"/>
    <w:uiPriority w:val="99"/>
    <w:rsid w:val="007A1FAF"/>
    <w:rPr>
      <w:rFonts w:ascii="Arial" w:hAnsi="Arial" w:cs="Arial"/>
      <w:b/>
      <w:bCs/>
      <w:color w:val="26282F"/>
      <w:sz w:val="24"/>
      <w:szCs w:val="24"/>
    </w:rPr>
  </w:style>
  <w:style w:type="paragraph" w:styleId="a9">
    <w:name w:val="header"/>
    <w:basedOn w:val="a"/>
    <w:link w:val="aa"/>
    <w:uiPriority w:val="99"/>
    <w:unhideWhenUsed/>
    <w:rsid w:val="005A559F"/>
    <w:pPr>
      <w:tabs>
        <w:tab w:val="center" w:pos="4677"/>
        <w:tab w:val="right" w:pos="9355"/>
      </w:tabs>
    </w:pPr>
  </w:style>
  <w:style w:type="character" w:customStyle="1" w:styleId="aa">
    <w:name w:val="Верхний колонтитул Знак"/>
    <w:basedOn w:val="a0"/>
    <w:link w:val="a9"/>
    <w:uiPriority w:val="99"/>
    <w:rsid w:val="005A559F"/>
    <w:rPr>
      <w:rFonts w:ascii="Times New Roman" w:hAnsi="Times New Roman"/>
      <w:sz w:val="20"/>
      <w:szCs w:val="20"/>
      <w:lang w:eastAsia="ru-RU"/>
    </w:rPr>
  </w:style>
  <w:style w:type="paragraph" w:styleId="ab">
    <w:name w:val="footer"/>
    <w:basedOn w:val="a"/>
    <w:link w:val="ac"/>
    <w:uiPriority w:val="99"/>
    <w:unhideWhenUsed/>
    <w:rsid w:val="005A559F"/>
    <w:pPr>
      <w:tabs>
        <w:tab w:val="center" w:pos="4677"/>
        <w:tab w:val="right" w:pos="9355"/>
      </w:tabs>
    </w:pPr>
  </w:style>
  <w:style w:type="character" w:customStyle="1" w:styleId="ac">
    <w:name w:val="Нижний колонтитул Знак"/>
    <w:basedOn w:val="a0"/>
    <w:link w:val="ab"/>
    <w:uiPriority w:val="99"/>
    <w:rsid w:val="005A559F"/>
    <w:rPr>
      <w:rFonts w:ascii="Times New Roman" w:hAnsi="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297234">
      <w:bodyDiv w:val="1"/>
      <w:marLeft w:val="0"/>
      <w:marRight w:val="0"/>
      <w:marTop w:val="0"/>
      <w:marBottom w:val="0"/>
      <w:divBdr>
        <w:top w:val="none" w:sz="0" w:space="0" w:color="auto"/>
        <w:left w:val="none" w:sz="0" w:space="0" w:color="auto"/>
        <w:bottom w:val="none" w:sz="0" w:space="0" w:color="auto"/>
        <w:right w:val="none" w:sz="0" w:space="0" w:color="auto"/>
      </w:divBdr>
    </w:div>
    <w:div w:id="818812431">
      <w:bodyDiv w:val="1"/>
      <w:marLeft w:val="0"/>
      <w:marRight w:val="0"/>
      <w:marTop w:val="0"/>
      <w:marBottom w:val="0"/>
      <w:divBdr>
        <w:top w:val="none" w:sz="0" w:space="0" w:color="auto"/>
        <w:left w:val="none" w:sz="0" w:space="0" w:color="auto"/>
        <w:bottom w:val="none" w:sz="0" w:space="0" w:color="auto"/>
        <w:right w:val="none" w:sz="0" w:space="0" w:color="auto"/>
      </w:divBdr>
    </w:div>
    <w:div w:id="1435784694">
      <w:bodyDiv w:val="1"/>
      <w:marLeft w:val="0"/>
      <w:marRight w:val="0"/>
      <w:marTop w:val="225"/>
      <w:marBottom w:val="225"/>
      <w:divBdr>
        <w:top w:val="none" w:sz="0" w:space="0" w:color="auto"/>
        <w:left w:val="none" w:sz="0" w:space="0" w:color="auto"/>
        <w:bottom w:val="none" w:sz="0" w:space="0" w:color="auto"/>
        <w:right w:val="none" w:sz="0" w:space="0" w:color="auto"/>
      </w:divBdr>
      <w:divsChild>
        <w:div w:id="440490806">
          <w:marLeft w:val="0"/>
          <w:marRight w:val="0"/>
          <w:marTop w:val="0"/>
          <w:marBottom w:val="0"/>
          <w:divBdr>
            <w:top w:val="none" w:sz="0" w:space="0" w:color="auto"/>
            <w:left w:val="none" w:sz="0" w:space="0" w:color="auto"/>
            <w:bottom w:val="none" w:sz="0" w:space="0" w:color="auto"/>
            <w:right w:val="none" w:sz="0" w:space="0" w:color="auto"/>
          </w:divBdr>
        </w:div>
      </w:divsChild>
    </w:div>
    <w:div w:id="2093314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F9676-8942-4D04-93E5-A78BA93D0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1</Pages>
  <Words>267</Words>
  <Characters>1522</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Danilova</dc:creator>
  <cp:lastModifiedBy>Кириллова Полина Валерьевна</cp:lastModifiedBy>
  <cp:revision>26</cp:revision>
  <cp:lastPrinted>2018-02-09T10:59:00Z</cp:lastPrinted>
  <dcterms:created xsi:type="dcterms:W3CDTF">2017-03-03T07:19:00Z</dcterms:created>
  <dcterms:modified xsi:type="dcterms:W3CDTF">2018-02-12T05:38:00Z</dcterms:modified>
</cp:coreProperties>
</file>