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506A46">
        <w:rPr>
          <w:b/>
          <w:sz w:val="28"/>
          <w:szCs w:val="28"/>
        </w:rPr>
        <w:t>7947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506A46" w:rsidRPr="00833395" w:rsidRDefault="000A0023" w:rsidP="00506A46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</w:t>
      </w:r>
      <w:r w:rsidR="00506A46" w:rsidRPr="00833395">
        <w:rPr>
          <w:b/>
          <w:bCs/>
          <w:sz w:val="28"/>
          <w:szCs w:val="28"/>
        </w:rPr>
        <w:t xml:space="preserve">О </w:t>
      </w:r>
      <w:proofErr w:type="gramStart"/>
      <w:r w:rsidR="00506A46" w:rsidRPr="00833395">
        <w:rPr>
          <w:b/>
          <w:bCs/>
          <w:sz w:val="28"/>
          <w:szCs w:val="28"/>
        </w:rPr>
        <w:t>внесении</w:t>
      </w:r>
      <w:proofErr w:type="gramEnd"/>
      <w:r w:rsidR="00506A46" w:rsidRPr="00833395">
        <w:rPr>
          <w:b/>
          <w:bCs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506A46" w:rsidP="00506A46">
      <w:pPr>
        <w:ind w:left="720" w:right="616" w:firstLine="1"/>
        <w:jc w:val="center"/>
        <w:rPr>
          <w:b/>
          <w:sz w:val="28"/>
          <w:szCs w:val="28"/>
        </w:rPr>
      </w:pPr>
      <w:r w:rsidRPr="00833395">
        <w:rPr>
          <w:b/>
          <w:bCs/>
          <w:sz w:val="28"/>
          <w:szCs w:val="28"/>
        </w:rPr>
        <w:t xml:space="preserve">«О </w:t>
      </w:r>
      <w:proofErr w:type="gramStart"/>
      <w:r w:rsidRPr="00833395">
        <w:rPr>
          <w:b/>
          <w:bCs/>
          <w:sz w:val="28"/>
          <w:szCs w:val="28"/>
        </w:rPr>
        <w:t>регулировании</w:t>
      </w:r>
      <w:proofErr w:type="gramEnd"/>
      <w:r w:rsidRPr="00833395">
        <w:rPr>
          <w:b/>
          <w:bCs/>
          <w:sz w:val="28"/>
          <w:szCs w:val="28"/>
        </w:rPr>
        <w:t xml:space="preserve"> межбюджетных отношений в Удмуртской Республике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506A4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506A46" w:rsidRPr="00506A46">
        <w:rPr>
          <w:sz w:val="28"/>
          <w:szCs w:val="28"/>
        </w:rPr>
        <w:t>№ 7947-6зп «О внесении изменений в Закон Удмуртской Республики</w:t>
      </w:r>
      <w:r w:rsidR="00506A46">
        <w:rPr>
          <w:sz w:val="28"/>
          <w:szCs w:val="28"/>
        </w:rPr>
        <w:t xml:space="preserve"> </w:t>
      </w:r>
      <w:r w:rsidR="00506A46" w:rsidRPr="00506A46">
        <w:rPr>
          <w:sz w:val="28"/>
          <w:szCs w:val="28"/>
        </w:rPr>
        <w:t xml:space="preserve">«О регулировании межбюджетных отношений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r w:rsidR="00506A46">
        <w:rPr>
          <w:sz w:val="28"/>
          <w:szCs w:val="28"/>
        </w:rPr>
        <w:t xml:space="preserve"> следующее</w:t>
      </w:r>
      <w:bookmarkStart w:id="3" w:name="_GoBack"/>
      <w:bookmarkEnd w:id="3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2D" w:rsidRDefault="00072B2D" w:rsidP="002C49BF">
      <w:r>
        <w:separator/>
      </w:r>
    </w:p>
  </w:endnote>
  <w:endnote w:type="continuationSeparator" w:id="0">
    <w:p w:rsidR="00072B2D" w:rsidRDefault="00072B2D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2D" w:rsidRDefault="00072B2D" w:rsidP="002C49BF">
      <w:r>
        <w:separator/>
      </w:r>
    </w:p>
  </w:footnote>
  <w:footnote w:type="continuationSeparator" w:id="0">
    <w:p w:rsidR="00072B2D" w:rsidRDefault="00072B2D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46"/>
    <w:rsid w:val="00014EEC"/>
    <w:rsid w:val="00042270"/>
    <w:rsid w:val="0004373F"/>
    <w:rsid w:val="00047181"/>
    <w:rsid w:val="000638DA"/>
    <w:rsid w:val="00072B2D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06A46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92853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2017-11-14T04:20:00Z</dcterms:created>
  <dcterms:modified xsi:type="dcterms:W3CDTF">2017-11-14T04:22:00Z</dcterms:modified>
</cp:coreProperties>
</file>