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367" w:rsidRPr="00D828A3" w:rsidRDefault="00C67367" w:rsidP="00C67367">
      <w:pPr>
        <w:pStyle w:val="2"/>
        <w:ind w:right="-1"/>
        <w:jc w:val="right"/>
      </w:pPr>
      <w:r w:rsidRPr="00D828A3">
        <w:t>Проект</w:t>
      </w:r>
    </w:p>
    <w:p w:rsidR="00C67367" w:rsidRPr="00D828A3" w:rsidRDefault="00C67367" w:rsidP="00C67367">
      <w:pPr>
        <w:ind w:right="-1"/>
        <w:rPr>
          <w:sz w:val="28"/>
          <w:szCs w:val="28"/>
        </w:rPr>
      </w:pPr>
    </w:p>
    <w:p w:rsidR="00C67367" w:rsidRPr="006316C6" w:rsidRDefault="00C67367" w:rsidP="00C67367">
      <w:pPr>
        <w:ind w:right="-1"/>
        <w:rPr>
          <w:sz w:val="28"/>
          <w:szCs w:val="28"/>
        </w:rPr>
      </w:pPr>
    </w:p>
    <w:p w:rsidR="00C67367" w:rsidRPr="006316C6" w:rsidRDefault="00C67367" w:rsidP="00C67367">
      <w:pPr>
        <w:pStyle w:val="2"/>
        <w:ind w:right="-1"/>
      </w:pPr>
      <w:r w:rsidRPr="006316C6">
        <w:t>ЗАКОН</w:t>
      </w:r>
    </w:p>
    <w:p w:rsidR="00C67367" w:rsidRPr="006316C6" w:rsidRDefault="00C67367" w:rsidP="00C67367">
      <w:pPr>
        <w:pStyle w:val="2"/>
        <w:ind w:right="-1"/>
      </w:pPr>
      <w:r w:rsidRPr="006316C6">
        <w:t>УДМУРТСКОЙ РЕСПУБЛИКИ</w:t>
      </w:r>
    </w:p>
    <w:p w:rsidR="00C67367" w:rsidRPr="00D828A3" w:rsidRDefault="00C67367" w:rsidP="00C67367">
      <w:pPr>
        <w:ind w:right="-1"/>
        <w:jc w:val="center"/>
        <w:rPr>
          <w:sz w:val="28"/>
          <w:szCs w:val="28"/>
        </w:rPr>
      </w:pPr>
    </w:p>
    <w:p w:rsidR="00C67367" w:rsidRPr="00D828A3" w:rsidRDefault="00C67367" w:rsidP="00C67367">
      <w:pPr>
        <w:ind w:right="-1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2"/>
      </w:tblGrid>
      <w:tr w:rsidR="00C67367" w:rsidRPr="00D828A3" w:rsidTr="005D7D96">
        <w:tc>
          <w:tcPr>
            <w:tcW w:w="9923" w:type="dxa"/>
          </w:tcPr>
          <w:p w:rsidR="00C67367" w:rsidRPr="00D828A3" w:rsidRDefault="00C67367" w:rsidP="005D7D96">
            <w:pPr>
              <w:ind w:left="-108" w:right="-1" w:firstLine="108"/>
              <w:jc w:val="center"/>
              <w:rPr>
                <w:b/>
                <w:sz w:val="28"/>
                <w:szCs w:val="28"/>
              </w:rPr>
            </w:pPr>
            <w:r w:rsidRPr="00D828A3">
              <w:rPr>
                <w:b/>
                <w:sz w:val="28"/>
                <w:szCs w:val="28"/>
              </w:rPr>
              <w:t>О внесении изменений в Закон Удмуртской Республики</w:t>
            </w:r>
          </w:p>
          <w:p w:rsidR="00C67367" w:rsidRPr="00D828A3" w:rsidRDefault="00C67367" w:rsidP="005D7D96">
            <w:pPr>
              <w:ind w:left="-108" w:right="-1" w:firstLine="108"/>
              <w:jc w:val="center"/>
              <w:rPr>
                <w:b/>
                <w:sz w:val="28"/>
                <w:szCs w:val="28"/>
              </w:rPr>
            </w:pPr>
            <w:r w:rsidRPr="00D828A3">
              <w:rPr>
                <w:b/>
                <w:sz w:val="28"/>
                <w:szCs w:val="28"/>
              </w:rPr>
              <w:t xml:space="preserve"> «</w:t>
            </w:r>
            <w:r w:rsidRPr="00D828A3">
              <w:rPr>
                <w:rFonts w:eastAsiaTheme="minorHAnsi"/>
                <w:b/>
                <w:sz w:val="28"/>
                <w:szCs w:val="28"/>
                <w:lang w:eastAsia="en-US"/>
              </w:rPr>
              <w:t>О мерах по противодействию коррупционным проявлениям в Удмуртской Республике»</w:t>
            </w:r>
            <w:r w:rsidRPr="00D828A3">
              <w:rPr>
                <w:rFonts w:eastAsiaTheme="minorHAnsi"/>
                <w:b/>
                <w:sz w:val="28"/>
                <w:szCs w:val="28"/>
                <w:lang w:eastAsia="en-US"/>
              </w:rPr>
              <w:br/>
            </w:r>
          </w:p>
        </w:tc>
      </w:tr>
    </w:tbl>
    <w:p w:rsidR="00C67367" w:rsidRDefault="00C67367" w:rsidP="00C67367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367" w:rsidRDefault="00C67367" w:rsidP="00C67367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Государственным Советом</w:t>
      </w:r>
    </w:p>
    <w:p w:rsidR="00C67367" w:rsidRDefault="00C67367" w:rsidP="00C67367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Удмуртской Республики                                           «___»___________20__ года</w:t>
      </w:r>
    </w:p>
    <w:p w:rsidR="00C67367" w:rsidRDefault="00C67367" w:rsidP="00C67367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367" w:rsidRPr="00D828A3" w:rsidRDefault="00C67367" w:rsidP="00C67367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367" w:rsidRPr="00181EF4" w:rsidRDefault="00C67367" w:rsidP="00C67367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181EF4">
        <w:rPr>
          <w:rFonts w:eastAsiaTheme="minorHAnsi"/>
          <w:b/>
          <w:sz w:val="28"/>
          <w:szCs w:val="28"/>
          <w:lang w:eastAsia="en-US"/>
        </w:rPr>
        <w:t>Статья 1</w:t>
      </w:r>
    </w:p>
    <w:p w:rsidR="00C67367" w:rsidRPr="00D828A3" w:rsidRDefault="00C67367" w:rsidP="00C673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67367" w:rsidRPr="00C67367" w:rsidRDefault="00C67367" w:rsidP="00C673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67367">
        <w:rPr>
          <w:rFonts w:eastAsiaTheme="minorHAnsi"/>
          <w:sz w:val="28"/>
          <w:szCs w:val="28"/>
          <w:lang w:eastAsia="en-US"/>
        </w:rPr>
        <w:t>Внести в Закон Удмуртской Республики от 20 сентября 2007 года        № 55-РЗ «О мерах по противодействию коррупционным проявлениям в Удмуртской Республике» (Собрание законодательства Удмуртской</w:t>
      </w:r>
      <w:proofErr w:type="gramEnd"/>
      <w:r w:rsidRPr="00C6736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67367">
        <w:rPr>
          <w:rFonts w:eastAsiaTheme="minorHAnsi"/>
          <w:sz w:val="28"/>
          <w:szCs w:val="28"/>
          <w:lang w:eastAsia="en-US"/>
        </w:rPr>
        <w:t xml:space="preserve">Республики, 2007, № 15; 2010, № 29; Официальный сайт Президента Удмуртской Республики и Правительства Удмуртской Республики (www.udmurt.ru), 2014, 28 октября, № 02281020141726; Официальный сайт Главы Удмуртской Республики и Правительства Удмуртской Республики (www.udmurt.ru), 2016, 4 марта, № </w:t>
      </w:r>
      <w:r w:rsidRPr="00C67367">
        <w:rPr>
          <w:sz w:val="28"/>
          <w:szCs w:val="28"/>
        </w:rPr>
        <w:t>02040320160389</w:t>
      </w:r>
      <w:r w:rsidRPr="00C67367">
        <w:rPr>
          <w:rFonts w:eastAsiaTheme="minorHAnsi"/>
          <w:sz w:val="28"/>
          <w:szCs w:val="28"/>
          <w:lang w:eastAsia="en-US"/>
        </w:rPr>
        <w:t>) следующие изменения:</w:t>
      </w:r>
      <w:proofErr w:type="gramEnd"/>
    </w:p>
    <w:p w:rsidR="00C67367" w:rsidRPr="00C67367" w:rsidRDefault="00C67367" w:rsidP="00C67367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67367">
        <w:rPr>
          <w:rFonts w:eastAsiaTheme="minorHAnsi"/>
          <w:sz w:val="28"/>
          <w:szCs w:val="28"/>
          <w:lang w:eastAsia="en-US"/>
        </w:rPr>
        <w:t>в пункте 7 части 2 статьи 4 слова «размещении заказов на поставку товаров, выполнение работ, оказание услуг» заменить словами «осуществлении закупок товаров, работ, услуг»;</w:t>
      </w:r>
    </w:p>
    <w:p w:rsidR="00C67367" w:rsidRDefault="00C67367" w:rsidP="00C67367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67367">
        <w:rPr>
          <w:rFonts w:eastAsiaTheme="minorHAnsi"/>
          <w:sz w:val="28"/>
          <w:szCs w:val="28"/>
          <w:lang w:eastAsia="en-US"/>
        </w:rPr>
        <w:t>в части 9 статьи 6.1 слова «Совет при Главе Удмуртской Республики по противодействию коррупции» заменить словами «Комиссия по координации работы по противодействию коррупции в Удмуртской Республике»;</w:t>
      </w:r>
    </w:p>
    <w:p w:rsidR="00C67367" w:rsidRPr="00F751F5" w:rsidRDefault="00C67367" w:rsidP="00C67367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751F5">
        <w:rPr>
          <w:rFonts w:eastAsiaTheme="minorHAnsi"/>
          <w:sz w:val="28"/>
          <w:szCs w:val="28"/>
          <w:lang w:eastAsia="en-US"/>
        </w:rPr>
        <w:t>в части 4 статьи 6.1 слова «(уполномоченному представителю работодателя)» исключить;</w:t>
      </w:r>
    </w:p>
    <w:p w:rsidR="00C67367" w:rsidRPr="00F751F5" w:rsidRDefault="00C67367" w:rsidP="00C67367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751F5">
        <w:rPr>
          <w:rFonts w:eastAsiaTheme="minorHAnsi"/>
          <w:sz w:val="28"/>
          <w:szCs w:val="28"/>
          <w:lang w:eastAsia="en-US"/>
        </w:rPr>
        <w:t>в части 5 статьи 6.1 слова «(уполномоченный представитель работодателя)» исключить;</w:t>
      </w:r>
    </w:p>
    <w:p w:rsidR="00C67367" w:rsidRPr="00D828A3" w:rsidRDefault="00C67367" w:rsidP="00C673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D828A3">
        <w:rPr>
          <w:rFonts w:eastAsiaTheme="minorHAnsi"/>
          <w:sz w:val="28"/>
          <w:szCs w:val="28"/>
          <w:lang w:eastAsia="en-US"/>
        </w:rPr>
        <w:t>) статью 6.2 изложить в следующей редакции:</w:t>
      </w:r>
    </w:p>
    <w:p w:rsidR="00C67367" w:rsidRPr="00D828A3" w:rsidRDefault="00C67367" w:rsidP="00C67367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D828A3">
        <w:rPr>
          <w:rFonts w:eastAsiaTheme="minorHAnsi"/>
          <w:sz w:val="28"/>
          <w:szCs w:val="28"/>
          <w:lang w:eastAsia="en-US"/>
        </w:rPr>
        <w:t xml:space="preserve">«Статья 6.2. </w:t>
      </w:r>
      <w:r w:rsidRPr="00D828A3">
        <w:rPr>
          <w:rFonts w:eastAsiaTheme="minorHAnsi"/>
          <w:b/>
          <w:sz w:val="28"/>
          <w:szCs w:val="28"/>
          <w:lang w:eastAsia="en-US"/>
        </w:rPr>
        <w:t>Увольнение (освобождение от должности) лиц, замещающих государственные должности Удмуртской Республики, в связи с утратой доверия</w:t>
      </w:r>
    </w:p>
    <w:p w:rsidR="00C67367" w:rsidRPr="00D828A3" w:rsidRDefault="00C67367" w:rsidP="00C673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67367" w:rsidRPr="00D828A3" w:rsidRDefault="00C67367" w:rsidP="00C673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ф</w:t>
      </w:r>
      <w:r w:rsidRPr="00D828A3">
        <w:rPr>
          <w:rFonts w:eastAsiaTheme="minorHAnsi"/>
          <w:sz w:val="28"/>
          <w:szCs w:val="28"/>
          <w:lang w:eastAsia="en-US"/>
        </w:rPr>
        <w:t xml:space="preserve">едеральным законом лицо, замещающее государственную должность Удмуртской Республики, в порядке, </w:t>
      </w:r>
      <w:r w:rsidRPr="00D828A3">
        <w:rPr>
          <w:rFonts w:eastAsiaTheme="minorHAnsi"/>
          <w:sz w:val="28"/>
          <w:szCs w:val="28"/>
          <w:lang w:eastAsia="en-US"/>
        </w:rPr>
        <w:lastRenderedPageBreak/>
        <w:t>предусмотренном настоящим Законом, подлежит увольнению (освобождению от должности) в связи с утратой доверия в случае:</w:t>
      </w:r>
    </w:p>
    <w:p w:rsidR="00C67367" w:rsidRPr="00D828A3" w:rsidRDefault="00C67367" w:rsidP="00C673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28A3">
        <w:rPr>
          <w:rFonts w:eastAsiaTheme="minorHAnsi"/>
          <w:sz w:val="28"/>
          <w:szCs w:val="28"/>
          <w:lang w:eastAsia="en-US"/>
        </w:rPr>
        <w:t>1) непринятия лицом, замещающим государственную должность Удмуртской Республики, мер по предотвращению и (или) урегулированию конфликта интересов, стороной которого оно является;</w:t>
      </w:r>
    </w:p>
    <w:p w:rsidR="00C67367" w:rsidRPr="00D828A3" w:rsidRDefault="00C67367" w:rsidP="00C673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28A3">
        <w:rPr>
          <w:rFonts w:eastAsiaTheme="minorHAnsi"/>
          <w:sz w:val="28"/>
          <w:szCs w:val="28"/>
          <w:lang w:eastAsia="en-US"/>
        </w:rPr>
        <w:t>2) непредставления лицом, замещающим государственную должность Удмуртской Республики,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C67367" w:rsidRPr="00D828A3" w:rsidRDefault="00C67367" w:rsidP="00C673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28A3">
        <w:rPr>
          <w:rFonts w:eastAsiaTheme="minorHAnsi"/>
          <w:sz w:val="28"/>
          <w:szCs w:val="28"/>
          <w:lang w:eastAsia="en-US"/>
        </w:rPr>
        <w:t>3) участия лица, замещающего государственную должность Удмуртской Республики,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C67367" w:rsidRPr="00D828A3" w:rsidRDefault="00C67367" w:rsidP="00C673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28A3">
        <w:rPr>
          <w:rFonts w:eastAsiaTheme="minorHAnsi"/>
          <w:sz w:val="28"/>
          <w:szCs w:val="28"/>
          <w:lang w:eastAsia="en-US"/>
        </w:rPr>
        <w:t>4) осуществления лицом, замещающим государственную должность Удмуртской Республики, предпринимательской деятельности;</w:t>
      </w:r>
    </w:p>
    <w:p w:rsidR="00C67367" w:rsidRPr="00D828A3" w:rsidRDefault="00C67367" w:rsidP="00C673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28A3">
        <w:rPr>
          <w:rFonts w:eastAsiaTheme="minorHAnsi"/>
          <w:sz w:val="28"/>
          <w:szCs w:val="28"/>
          <w:lang w:eastAsia="en-US"/>
        </w:rPr>
        <w:t>5) вхождения лица, замещающего государственную должность Удмуртской Республики,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C67367" w:rsidRPr="00D828A3" w:rsidRDefault="00C67367" w:rsidP="00C673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28A3">
        <w:rPr>
          <w:rFonts w:eastAsiaTheme="minorHAnsi"/>
          <w:sz w:val="28"/>
          <w:szCs w:val="28"/>
          <w:lang w:eastAsia="en-US"/>
        </w:rPr>
        <w:t>6) непринятия лицом, замещающим государственную должность Удмуртской Республики, мер по предотвращению и (или) урегулированию конфликта интересов, стороной которого является подчиненное ему лицо, в случае, если о возникновении у подчиненного ему лица личной заинтересованности, которая приводит или может привести к конфликту интересов, стало известно лицу, замещающему государственную должность Удмуртской Республики</w:t>
      </w:r>
      <w:proofErr w:type="gramStart"/>
      <w:r w:rsidRPr="00D828A3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C67367" w:rsidRPr="00D828A3" w:rsidRDefault="00C67367" w:rsidP="00C673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D828A3">
        <w:rPr>
          <w:rFonts w:eastAsiaTheme="minorHAnsi"/>
          <w:sz w:val="28"/>
          <w:szCs w:val="28"/>
          <w:lang w:eastAsia="en-US"/>
        </w:rPr>
        <w:t>) в статье 6.3:</w:t>
      </w:r>
    </w:p>
    <w:p w:rsidR="00C67367" w:rsidRPr="00D828A3" w:rsidRDefault="00C67367" w:rsidP="00C673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28A3">
        <w:rPr>
          <w:rFonts w:eastAsiaTheme="minorHAnsi"/>
          <w:sz w:val="28"/>
          <w:szCs w:val="28"/>
          <w:lang w:eastAsia="en-US"/>
        </w:rPr>
        <w:t>а) в пункте 2 части 1 слова «Совета при Главе Удмуртской Республики по противодействию коррупции» заменить словами «Комиссии по координации работы по противодействию коррупции в Удмуртской Республике»;</w:t>
      </w:r>
    </w:p>
    <w:p w:rsidR="00C67367" w:rsidRPr="00C67367" w:rsidRDefault="00C67367" w:rsidP="00C673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7367">
        <w:rPr>
          <w:rFonts w:eastAsiaTheme="minorHAnsi"/>
          <w:sz w:val="28"/>
          <w:szCs w:val="28"/>
          <w:lang w:eastAsia="en-US"/>
        </w:rPr>
        <w:t>б) часть 2 признать утратившей силу;</w:t>
      </w:r>
    </w:p>
    <w:p w:rsidR="00C67367" w:rsidRPr="00D828A3" w:rsidRDefault="00C67367" w:rsidP="00C673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D828A3">
        <w:rPr>
          <w:rFonts w:eastAsiaTheme="minorHAnsi"/>
          <w:sz w:val="28"/>
          <w:szCs w:val="28"/>
          <w:lang w:eastAsia="en-US"/>
        </w:rPr>
        <w:t>)  часть 3 изложить в следующей редакции:</w:t>
      </w:r>
    </w:p>
    <w:p w:rsidR="00C67367" w:rsidRPr="006316C6" w:rsidRDefault="00C67367" w:rsidP="00C673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28A3">
        <w:rPr>
          <w:rFonts w:eastAsiaTheme="minorHAnsi"/>
          <w:sz w:val="28"/>
          <w:szCs w:val="28"/>
          <w:lang w:eastAsia="en-US"/>
        </w:rPr>
        <w:t xml:space="preserve">«3. </w:t>
      </w:r>
      <w:proofErr w:type="gramStart"/>
      <w:r w:rsidRPr="00D828A3">
        <w:rPr>
          <w:rFonts w:eastAsiaTheme="minorHAnsi"/>
          <w:sz w:val="28"/>
          <w:szCs w:val="28"/>
          <w:lang w:eastAsia="en-US"/>
        </w:rPr>
        <w:t xml:space="preserve">Решение об увольнении (освобождении от должности) лица, замещающего государственную должность Удмуртской Республики, в связи с утратой доверия принимается не позднее одного месяца со дня поступления </w:t>
      </w:r>
      <w:r w:rsidRPr="00F751F5">
        <w:rPr>
          <w:rFonts w:eastAsiaTheme="minorHAnsi"/>
          <w:sz w:val="28"/>
          <w:szCs w:val="28"/>
          <w:lang w:eastAsia="en-US"/>
        </w:rPr>
        <w:t>работодателю информации о совершении лицом, замещающим государственную</w:t>
      </w:r>
      <w:r w:rsidRPr="006942DE">
        <w:rPr>
          <w:rFonts w:eastAsiaTheme="minorHAnsi"/>
          <w:sz w:val="28"/>
          <w:szCs w:val="28"/>
          <w:lang w:eastAsia="en-US"/>
        </w:rPr>
        <w:t xml:space="preserve"> должность Удмуртской Республики, деяния, предусмотренного статьей 6.2 настоящего Закона, не считая периода временной нетрудоспособности лица, замещающего государственную </w:t>
      </w:r>
      <w:r w:rsidRPr="006942DE">
        <w:rPr>
          <w:rFonts w:eastAsiaTheme="minorHAnsi"/>
          <w:sz w:val="28"/>
          <w:szCs w:val="28"/>
          <w:lang w:eastAsia="en-US"/>
        </w:rPr>
        <w:lastRenderedPageBreak/>
        <w:t>должность Удмуртской Республики, пребывания его в отпуске, других случаев его отсутствия</w:t>
      </w:r>
      <w:proofErr w:type="gramEnd"/>
      <w:r w:rsidRPr="006942DE">
        <w:rPr>
          <w:rFonts w:eastAsiaTheme="minorHAnsi"/>
          <w:sz w:val="28"/>
          <w:szCs w:val="28"/>
          <w:lang w:eastAsia="en-US"/>
        </w:rPr>
        <w:t xml:space="preserve"> на службе по уважительным причинам, а также времени проведения проверки, предусмотренной частью 4</w:t>
      </w:r>
      <w:r w:rsidRPr="00D828A3">
        <w:rPr>
          <w:rFonts w:eastAsiaTheme="minorHAnsi"/>
          <w:sz w:val="28"/>
          <w:szCs w:val="28"/>
          <w:lang w:eastAsia="en-US"/>
        </w:rPr>
        <w:t xml:space="preserve"> настоящей статьи, и рассмотрения ее материалов Комиссией по координации работы по противодействию коррупции в Удмуртской Республике.</w:t>
      </w:r>
    </w:p>
    <w:p w:rsidR="00C67367" w:rsidRPr="00D828A3" w:rsidRDefault="00C67367" w:rsidP="00C673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28A3">
        <w:rPr>
          <w:rFonts w:eastAsiaTheme="minorHAnsi"/>
          <w:sz w:val="28"/>
          <w:szCs w:val="28"/>
          <w:lang w:eastAsia="en-US"/>
        </w:rPr>
        <w:t xml:space="preserve">При этом решение об увольнении (освобождении от должности) лица, </w:t>
      </w:r>
      <w:r w:rsidRPr="006942DE">
        <w:rPr>
          <w:rFonts w:eastAsiaTheme="minorHAnsi"/>
          <w:sz w:val="28"/>
          <w:szCs w:val="28"/>
          <w:lang w:eastAsia="en-US"/>
        </w:rPr>
        <w:t xml:space="preserve">замещающего государственную должность Удмуртской Республики, должно быть принято не позднее шести месяцев со дня </w:t>
      </w:r>
      <w:r w:rsidRPr="00F751F5">
        <w:rPr>
          <w:rFonts w:eastAsiaTheme="minorHAnsi"/>
          <w:sz w:val="28"/>
          <w:szCs w:val="28"/>
          <w:lang w:eastAsia="en-US"/>
        </w:rPr>
        <w:t>поступления работодателю</w:t>
      </w:r>
      <w:r w:rsidRPr="00C67367">
        <w:rPr>
          <w:rFonts w:eastAsiaTheme="minorHAnsi"/>
          <w:b/>
          <w:sz w:val="28"/>
          <w:szCs w:val="28"/>
          <w:lang w:eastAsia="en-US"/>
        </w:rPr>
        <w:t xml:space="preserve">  </w:t>
      </w:r>
      <w:r w:rsidRPr="006942DE">
        <w:rPr>
          <w:rFonts w:eastAsiaTheme="minorHAnsi"/>
          <w:sz w:val="28"/>
          <w:szCs w:val="28"/>
          <w:lang w:eastAsia="en-US"/>
        </w:rPr>
        <w:t>информации</w:t>
      </w:r>
      <w:r w:rsidRPr="00D828A3">
        <w:rPr>
          <w:rFonts w:eastAsiaTheme="minorHAnsi"/>
          <w:sz w:val="28"/>
          <w:szCs w:val="28"/>
          <w:lang w:eastAsia="en-US"/>
        </w:rPr>
        <w:t xml:space="preserve"> о совершении лицом, замещающим государственную должность Удмуртской Республики, деяния, предусмотренного статьей 6.2 настоящего Закона</w:t>
      </w:r>
      <w:proofErr w:type="gramStart"/>
      <w:r w:rsidRPr="00D828A3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C67367" w:rsidRPr="00C67367" w:rsidRDefault="00C67367" w:rsidP="00C673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7367">
        <w:rPr>
          <w:rFonts w:eastAsiaTheme="minorHAnsi"/>
          <w:sz w:val="28"/>
          <w:szCs w:val="28"/>
          <w:lang w:eastAsia="en-US"/>
        </w:rPr>
        <w:t>г) часть 4 изложить в следующей редакции:</w:t>
      </w:r>
    </w:p>
    <w:p w:rsidR="00C67367" w:rsidRPr="00C67367" w:rsidRDefault="00C67367" w:rsidP="00C673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7367">
        <w:rPr>
          <w:rFonts w:eastAsiaTheme="minorHAnsi"/>
          <w:sz w:val="28"/>
          <w:szCs w:val="28"/>
          <w:lang w:eastAsia="en-US"/>
        </w:rPr>
        <w:t>«4. В целях установления факта совершения лицом, замещающим государственную должность Удмуртской Республики, деяния, предусмотренного статьей 6.2 настоящего Закона, подразделением соответствующего государственного органа Удмуртской Республики по профилактике коррупционных и иных правонарушений проводится проверка</w:t>
      </w:r>
      <w:proofErr w:type="gramStart"/>
      <w:r w:rsidRPr="00C67367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C67367" w:rsidRPr="00D828A3" w:rsidRDefault="00C67367" w:rsidP="00C673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Pr="00D828A3">
        <w:rPr>
          <w:rFonts w:eastAsiaTheme="minorHAnsi"/>
          <w:sz w:val="28"/>
          <w:szCs w:val="28"/>
          <w:lang w:eastAsia="en-US"/>
        </w:rPr>
        <w:t>) часть 8 изложить в следующей редакции:</w:t>
      </w:r>
    </w:p>
    <w:p w:rsidR="00C67367" w:rsidRPr="00D828A3" w:rsidRDefault="00C67367" w:rsidP="00C673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28A3">
        <w:rPr>
          <w:rFonts w:eastAsiaTheme="minorHAnsi"/>
          <w:sz w:val="28"/>
          <w:szCs w:val="28"/>
          <w:lang w:eastAsia="en-US"/>
        </w:rPr>
        <w:t xml:space="preserve">«8. </w:t>
      </w:r>
      <w:proofErr w:type="gramStart"/>
      <w:r w:rsidRPr="00D828A3">
        <w:rPr>
          <w:rFonts w:eastAsiaTheme="minorHAnsi"/>
          <w:sz w:val="28"/>
          <w:szCs w:val="28"/>
          <w:lang w:eastAsia="en-US"/>
        </w:rPr>
        <w:t>Доклад о результатах проверки, предусмотренной частью 4 настоящей статьи, проведенной подразделением соответствующего государственного органа Удмуртской Республики по профилактике коррупционных и иных правонарушений, в течение 10 дней со дня ее завершения направляется в Комиссию по координации работы по противодействию коррупции в Удмуртской Республике для подготовки заключения о наличии (отсутствии) факта совершения лицом, замещающим государственную должность Удмуртской Республики, деяния, предусмотренного статьей 6.2</w:t>
      </w:r>
      <w:proofErr w:type="gramEnd"/>
      <w:r w:rsidRPr="00D828A3">
        <w:rPr>
          <w:rFonts w:eastAsiaTheme="minorHAnsi"/>
          <w:sz w:val="28"/>
          <w:szCs w:val="28"/>
          <w:lang w:eastAsia="en-US"/>
        </w:rPr>
        <w:t xml:space="preserve"> настоящего Закона</w:t>
      </w:r>
      <w:proofErr w:type="gramStart"/>
      <w:r w:rsidRPr="00D828A3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C67367" w:rsidRPr="00D828A3" w:rsidRDefault="00C67367" w:rsidP="00C673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</w:t>
      </w:r>
      <w:r w:rsidRPr="00D828A3">
        <w:rPr>
          <w:rFonts w:eastAsiaTheme="minorHAnsi"/>
          <w:sz w:val="28"/>
          <w:szCs w:val="28"/>
          <w:lang w:eastAsia="en-US"/>
        </w:rPr>
        <w:t>) в части 9 слова «Советом при Главе Удмуртской Республики по противодействию коррупции» заменить словами «Комиссией по координации работы по противодействию коррупции в Удмуртской Республике»;</w:t>
      </w:r>
    </w:p>
    <w:p w:rsidR="00C67367" w:rsidRPr="00D828A3" w:rsidRDefault="00C67367" w:rsidP="00C673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</w:t>
      </w:r>
      <w:r w:rsidRPr="00D828A3">
        <w:rPr>
          <w:rFonts w:eastAsiaTheme="minorHAnsi"/>
          <w:sz w:val="28"/>
          <w:szCs w:val="28"/>
          <w:lang w:eastAsia="en-US"/>
        </w:rPr>
        <w:t>) в части 10 слова «Совет при Главе Удмуртской Республики по противодействию коррупции» заменить словами «Комиссия по координации работы по противодействию коррупции в Удмуртской Республике»;</w:t>
      </w:r>
    </w:p>
    <w:p w:rsidR="00C67367" w:rsidRPr="00D828A3" w:rsidRDefault="00C67367" w:rsidP="00C673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Pr="00D828A3">
        <w:rPr>
          <w:rFonts w:eastAsiaTheme="minorHAnsi"/>
          <w:sz w:val="28"/>
          <w:szCs w:val="28"/>
          <w:lang w:eastAsia="en-US"/>
        </w:rPr>
        <w:t>) часть 11 изложить в следующей редакции:</w:t>
      </w:r>
    </w:p>
    <w:p w:rsidR="00C67367" w:rsidRPr="006942DE" w:rsidRDefault="00C67367" w:rsidP="00C673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28A3">
        <w:rPr>
          <w:rFonts w:eastAsiaTheme="minorHAnsi"/>
          <w:sz w:val="28"/>
          <w:szCs w:val="28"/>
          <w:lang w:eastAsia="en-US"/>
        </w:rPr>
        <w:t xml:space="preserve">«11. По результатам рассмотрения доклада, </w:t>
      </w:r>
      <w:r w:rsidRPr="006942DE">
        <w:rPr>
          <w:rFonts w:eastAsiaTheme="minorHAnsi"/>
          <w:sz w:val="28"/>
          <w:szCs w:val="28"/>
          <w:lang w:eastAsia="en-US"/>
        </w:rPr>
        <w:t>предусмотренного частью 8 настоящей статьи, Комиссия по координации работы по противодействию коррупции в Удмуртской Республике выносит заключение о наличии или отсутствии факта совершения лицом, замещающим государственную должность Удмуртской Республики, деяния, предусмотренного статьей 6.2 настоящего Закона.</w:t>
      </w:r>
    </w:p>
    <w:p w:rsidR="00C67367" w:rsidRPr="00D828A3" w:rsidRDefault="00C67367" w:rsidP="00C673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942DE">
        <w:rPr>
          <w:rFonts w:eastAsiaTheme="minorHAnsi"/>
          <w:sz w:val="28"/>
          <w:szCs w:val="28"/>
          <w:lang w:eastAsia="en-US"/>
        </w:rPr>
        <w:t xml:space="preserve">В случае установления Комиссией по координации работы по противодействию коррупции в Удмуртской Республике наличия факта совершения лицом, замещающим государственную должность Удмуртской </w:t>
      </w:r>
      <w:r w:rsidRPr="006942DE">
        <w:rPr>
          <w:rFonts w:eastAsiaTheme="minorHAnsi"/>
          <w:sz w:val="28"/>
          <w:szCs w:val="28"/>
          <w:lang w:eastAsia="en-US"/>
        </w:rPr>
        <w:lastRenderedPageBreak/>
        <w:t xml:space="preserve">Республики, деяния, предусмотренного статьей 6.2 настоящего Закона, Комиссия по координации работы по противодействию коррупции в Удмуртской Республике в заключении рекомендует </w:t>
      </w:r>
      <w:r w:rsidRPr="00F751F5">
        <w:rPr>
          <w:rFonts w:eastAsiaTheme="minorHAnsi"/>
          <w:sz w:val="28"/>
          <w:szCs w:val="28"/>
          <w:lang w:eastAsia="en-US"/>
        </w:rPr>
        <w:t>работодателю</w:t>
      </w:r>
      <w:r w:rsidRPr="009423F9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942DE">
        <w:rPr>
          <w:rFonts w:eastAsiaTheme="minorHAnsi"/>
          <w:sz w:val="28"/>
          <w:szCs w:val="28"/>
          <w:lang w:eastAsia="en-US"/>
        </w:rPr>
        <w:t>лица, замещающего государственную должность Удмуртской Республики, уволить (освободить от должности) лицо, замещающее государственную должно</w:t>
      </w:r>
      <w:r w:rsidRPr="00D828A3">
        <w:rPr>
          <w:rFonts w:eastAsiaTheme="minorHAnsi"/>
          <w:sz w:val="28"/>
          <w:szCs w:val="28"/>
          <w:lang w:eastAsia="en-US"/>
        </w:rPr>
        <w:t>сть Удмуртской Республики.»;</w:t>
      </w:r>
      <w:proofErr w:type="gramEnd"/>
    </w:p>
    <w:p w:rsidR="00C67367" w:rsidRPr="00D828A3" w:rsidRDefault="00C67367" w:rsidP="00C673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</w:t>
      </w:r>
      <w:r w:rsidRPr="00D828A3">
        <w:rPr>
          <w:rFonts w:eastAsiaTheme="minorHAnsi"/>
          <w:sz w:val="28"/>
          <w:szCs w:val="28"/>
          <w:lang w:eastAsia="en-US"/>
        </w:rPr>
        <w:t>) в части 12 слова «Советом при Главе Удмуртской Республики по противодействию коррупции» заменить словами «Комиссией по координации работы по противодействию коррупции в Удмуртской Респу</w:t>
      </w:r>
      <w:r w:rsidR="004875DB">
        <w:rPr>
          <w:rFonts w:eastAsiaTheme="minorHAnsi"/>
          <w:sz w:val="28"/>
          <w:szCs w:val="28"/>
          <w:lang w:eastAsia="en-US"/>
        </w:rPr>
        <w:t>блике»;</w:t>
      </w:r>
    </w:p>
    <w:p w:rsidR="00C67367" w:rsidRDefault="00C67367" w:rsidP="00C6736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828A3">
        <w:rPr>
          <w:sz w:val="28"/>
          <w:szCs w:val="28"/>
        </w:rPr>
        <w:t>) в части 13 слова «частью 1 статьи 6.2»</w:t>
      </w:r>
      <w:r>
        <w:rPr>
          <w:sz w:val="28"/>
          <w:szCs w:val="28"/>
        </w:rPr>
        <w:t xml:space="preserve"> заменить словами «статьей 6.2»;</w:t>
      </w:r>
    </w:p>
    <w:p w:rsidR="00C67367" w:rsidRPr="00F751F5" w:rsidRDefault="00293E16" w:rsidP="00C67367">
      <w:pPr>
        <w:ind w:right="-1" w:firstLine="709"/>
        <w:jc w:val="both"/>
        <w:rPr>
          <w:sz w:val="28"/>
          <w:szCs w:val="28"/>
        </w:rPr>
      </w:pPr>
      <w:r w:rsidRPr="00F751F5">
        <w:rPr>
          <w:sz w:val="28"/>
          <w:szCs w:val="28"/>
        </w:rPr>
        <w:t>7</w:t>
      </w:r>
      <w:r w:rsidR="00C67367" w:rsidRPr="00F751F5">
        <w:rPr>
          <w:sz w:val="28"/>
          <w:szCs w:val="28"/>
        </w:rPr>
        <w:t>) часть 4 статьи 10 изложить в следующей редакции:</w:t>
      </w:r>
    </w:p>
    <w:p w:rsidR="00C67367" w:rsidRPr="00F751F5" w:rsidRDefault="00C67367" w:rsidP="00C67367">
      <w:pPr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F751F5">
        <w:rPr>
          <w:sz w:val="28"/>
          <w:szCs w:val="28"/>
        </w:rPr>
        <w:t>«</w:t>
      </w:r>
      <w:r w:rsidRPr="00F751F5">
        <w:rPr>
          <w:rFonts w:eastAsiaTheme="minorHAnsi"/>
          <w:sz w:val="28"/>
          <w:szCs w:val="28"/>
          <w:lang w:eastAsia="en-US"/>
        </w:rPr>
        <w:t>4. Антикоррупционная пропаганда представляет собой просветительскую работу по вопросам противодействия коррупции, формирование у общества нетерпимости к коррупционному поведению, воспитание у населения чувства гражданской ответственности и укрепление доверия граждан к органам власти</w:t>
      </w:r>
      <w:proofErr w:type="gramStart"/>
      <w:r w:rsidRPr="00F751F5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C67367" w:rsidRDefault="00C67367" w:rsidP="00C67367">
      <w:pPr>
        <w:ind w:right="-1" w:firstLine="709"/>
        <w:jc w:val="both"/>
        <w:rPr>
          <w:sz w:val="28"/>
          <w:szCs w:val="28"/>
        </w:rPr>
      </w:pPr>
    </w:p>
    <w:p w:rsidR="00C67367" w:rsidRPr="00181EF4" w:rsidRDefault="00C67367" w:rsidP="00C67367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181EF4">
        <w:rPr>
          <w:rFonts w:eastAsiaTheme="minorHAnsi"/>
          <w:b/>
          <w:sz w:val="28"/>
          <w:szCs w:val="28"/>
          <w:lang w:eastAsia="en-US"/>
        </w:rPr>
        <w:t>Статья 2</w:t>
      </w:r>
    </w:p>
    <w:p w:rsidR="00C67367" w:rsidRPr="00D828A3" w:rsidRDefault="00C67367" w:rsidP="00C673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67367" w:rsidRPr="00D828A3" w:rsidRDefault="00C67367" w:rsidP="00C673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28A3">
        <w:rPr>
          <w:rFonts w:eastAsiaTheme="minorHAnsi"/>
          <w:sz w:val="28"/>
          <w:szCs w:val="28"/>
          <w:lang w:eastAsia="en-US"/>
        </w:rPr>
        <w:t>Настоящий За</w:t>
      </w:r>
      <w:r>
        <w:rPr>
          <w:rFonts w:eastAsiaTheme="minorHAnsi"/>
          <w:sz w:val="28"/>
          <w:szCs w:val="28"/>
          <w:lang w:eastAsia="en-US"/>
        </w:rPr>
        <w:t>кон вступает в силу через 10</w:t>
      </w:r>
      <w:r w:rsidRPr="00D828A3">
        <w:rPr>
          <w:rFonts w:eastAsiaTheme="minorHAnsi"/>
          <w:sz w:val="28"/>
          <w:szCs w:val="28"/>
          <w:lang w:eastAsia="en-US"/>
        </w:rPr>
        <w:t xml:space="preserve"> дней после его официального опубликования.</w:t>
      </w:r>
    </w:p>
    <w:p w:rsidR="00C67367" w:rsidRPr="00D828A3" w:rsidRDefault="00C67367" w:rsidP="00C67367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67367" w:rsidRPr="00D828A3" w:rsidRDefault="00C67367" w:rsidP="00C67367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C67367" w:rsidRPr="00D828A3" w:rsidRDefault="00C67367" w:rsidP="00C67367">
      <w:pPr>
        <w:pStyle w:val="ConsPlusNormal"/>
        <w:ind w:right="-1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67367" w:rsidRPr="00ED550E" w:rsidRDefault="00C67367" w:rsidP="00C67367">
      <w:pPr>
        <w:pStyle w:val="5"/>
        <w:ind w:right="-1"/>
        <w:rPr>
          <w:b/>
        </w:rPr>
      </w:pPr>
      <w:r w:rsidRPr="00ED550E">
        <w:rPr>
          <w:b/>
        </w:rPr>
        <w:t xml:space="preserve">                 Глава  </w:t>
      </w:r>
    </w:p>
    <w:p w:rsidR="00C67367" w:rsidRPr="00ED550E" w:rsidRDefault="00C67367" w:rsidP="00C67367">
      <w:pPr>
        <w:pStyle w:val="3"/>
        <w:tabs>
          <w:tab w:val="left" w:pos="9921"/>
        </w:tabs>
        <w:ind w:right="-1"/>
        <w:rPr>
          <w:b/>
        </w:rPr>
      </w:pPr>
      <w:r w:rsidRPr="00ED550E">
        <w:rPr>
          <w:b/>
        </w:rPr>
        <w:t>Удмуртской Республики                                                               А.В. Соловьев</w:t>
      </w:r>
    </w:p>
    <w:p w:rsidR="00C67367" w:rsidRPr="00D828A3" w:rsidRDefault="00C67367" w:rsidP="00C67367">
      <w:pPr>
        <w:pStyle w:val="3"/>
        <w:tabs>
          <w:tab w:val="left" w:pos="9921"/>
        </w:tabs>
        <w:ind w:right="-1"/>
        <w:rPr>
          <w:b/>
        </w:rPr>
      </w:pPr>
    </w:p>
    <w:p w:rsidR="00C67367" w:rsidRPr="00D828A3" w:rsidRDefault="00C67367" w:rsidP="00C67367">
      <w:pPr>
        <w:ind w:right="-1"/>
        <w:rPr>
          <w:sz w:val="28"/>
          <w:szCs w:val="28"/>
        </w:rPr>
      </w:pPr>
    </w:p>
    <w:p w:rsidR="00C67367" w:rsidRPr="00D828A3" w:rsidRDefault="00C67367" w:rsidP="00C67367">
      <w:pPr>
        <w:ind w:right="-1"/>
        <w:rPr>
          <w:sz w:val="28"/>
          <w:szCs w:val="28"/>
        </w:rPr>
      </w:pPr>
    </w:p>
    <w:p w:rsidR="00C67367" w:rsidRPr="00D828A3" w:rsidRDefault="00C67367" w:rsidP="00C67367">
      <w:pPr>
        <w:pStyle w:val="3"/>
        <w:tabs>
          <w:tab w:val="left" w:pos="9921"/>
        </w:tabs>
        <w:ind w:right="-1"/>
      </w:pPr>
      <w:r w:rsidRPr="00D828A3">
        <w:t>г. Ижевск</w:t>
      </w:r>
    </w:p>
    <w:p w:rsidR="00C67367" w:rsidRPr="00D828A3" w:rsidRDefault="00C67367" w:rsidP="00C67367">
      <w:pPr>
        <w:pStyle w:val="3"/>
        <w:tabs>
          <w:tab w:val="left" w:pos="9921"/>
        </w:tabs>
        <w:ind w:right="-1"/>
      </w:pPr>
      <w:r w:rsidRPr="00D828A3">
        <w:t>«___»___________20__ года</w:t>
      </w:r>
    </w:p>
    <w:p w:rsidR="00C67367" w:rsidRPr="00D828A3" w:rsidRDefault="00C67367" w:rsidP="00C67367">
      <w:pPr>
        <w:pStyle w:val="3"/>
        <w:tabs>
          <w:tab w:val="left" w:pos="9921"/>
        </w:tabs>
        <w:ind w:right="-1"/>
      </w:pPr>
      <w:r w:rsidRPr="00D828A3">
        <w:t>№___</w:t>
      </w:r>
    </w:p>
    <w:p w:rsidR="00C67367" w:rsidRDefault="00C67367" w:rsidP="00C67367">
      <w:pPr>
        <w:pStyle w:val="3"/>
        <w:tabs>
          <w:tab w:val="left" w:pos="9921"/>
        </w:tabs>
        <w:ind w:right="-1"/>
      </w:pPr>
    </w:p>
    <w:p w:rsidR="00ED550E" w:rsidRPr="00ED550E" w:rsidRDefault="00ED550E" w:rsidP="00ED550E"/>
    <w:p w:rsidR="00ED550E" w:rsidRPr="00E25E6F" w:rsidRDefault="00ED550E" w:rsidP="00ED550E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25E6F">
        <w:rPr>
          <w:sz w:val="28"/>
          <w:szCs w:val="28"/>
        </w:rPr>
        <w:t>Проект вносит:</w:t>
      </w:r>
    </w:p>
    <w:p w:rsidR="00ED550E" w:rsidRPr="00E25E6F" w:rsidRDefault="00ED550E" w:rsidP="004875D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Глава</w:t>
      </w:r>
      <w:r w:rsidRPr="00E25E6F">
        <w:rPr>
          <w:sz w:val="28"/>
          <w:szCs w:val="28"/>
        </w:rPr>
        <w:t xml:space="preserve"> </w:t>
      </w:r>
    </w:p>
    <w:p w:rsidR="00ED550E" w:rsidRPr="00ED550E" w:rsidRDefault="00ED550E" w:rsidP="00ED550E">
      <w:r w:rsidRPr="00E25E6F">
        <w:rPr>
          <w:sz w:val="28"/>
          <w:szCs w:val="28"/>
        </w:rPr>
        <w:t>Удмуртской Республики</w:t>
      </w:r>
      <w:r w:rsidRPr="00E25E6F">
        <w:rPr>
          <w:sz w:val="28"/>
          <w:szCs w:val="28"/>
        </w:rPr>
        <w:tab/>
      </w:r>
      <w:r w:rsidRPr="00E25E6F">
        <w:rPr>
          <w:sz w:val="28"/>
          <w:szCs w:val="28"/>
        </w:rPr>
        <w:tab/>
      </w:r>
      <w:r w:rsidRPr="00E25E6F">
        <w:rPr>
          <w:sz w:val="28"/>
          <w:szCs w:val="28"/>
        </w:rPr>
        <w:tab/>
      </w:r>
      <w:r w:rsidRPr="00E25E6F">
        <w:rPr>
          <w:sz w:val="28"/>
          <w:szCs w:val="28"/>
        </w:rPr>
        <w:tab/>
      </w:r>
      <w:r w:rsidRPr="00E25E6F">
        <w:rPr>
          <w:sz w:val="28"/>
          <w:szCs w:val="28"/>
        </w:rPr>
        <w:tab/>
      </w:r>
      <w:r w:rsidRPr="00E25E6F">
        <w:rPr>
          <w:sz w:val="28"/>
          <w:szCs w:val="28"/>
        </w:rPr>
        <w:tab/>
      </w:r>
      <w:r>
        <w:rPr>
          <w:sz w:val="28"/>
          <w:szCs w:val="28"/>
        </w:rPr>
        <w:t xml:space="preserve">       А.В. Соловьев</w:t>
      </w:r>
    </w:p>
    <w:p w:rsidR="000A1702" w:rsidRDefault="000A1702"/>
    <w:sectPr w:rsidR="000A1702" w:rsidSect="008278CD">
      <w:headerReference w:type="default" r:id="rId8"/>
      <w:pgSz w:w="11906" w:h="16838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592" w:rsidRDefault="009F1592" w:rsidP="009A660F">
      <w:r>
        <w:separator/>
      </w:r>
    </w:p>
  </w:endnote>
  <w:endnote w:type="continuationSeparator" w:id="0">
    <w:p w:rsidR="009F1592" w:rsidRDefault="009F1592" w:rsidP="009A6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592" w:rsidRDefault="009F1592" w:rsidP="009A660F">
      <w:r>
        <w:separator/>
      </w:r>
    </w:p>
  </w:footnote>
  <w:footnote w:type="continuationSeparator" w:id="0">
    <w:p w:rsidR="009F1592" w:rsidRDefault="009F1592" w:rsidP="009A6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C5" w:rsidRDefault="00391EA8" w:rsidP="008278CD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93E1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75DB">
      <w:rPr>
        <w:rStyle w:val="a5"/>
        <w:noProof/>
      </w:rPr>
      <w:t>4</w:t>
    </w:r>
    <w:r>
      <w:rPr>
        <w:rStyle w:val="a5"/>
      </w:rPr>
      <w:fldChar w:fldCharType="end"/>
    </w:r>
  </w:p>
  <w:p w:rsidR="00BC79C5" w:rsidRDefault="004875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E8A"/>
    <w:multiLevelType w:val="hybridMultilevel"/>
    <w:tmpl w:val="A312696E"/>
    <w:lvl w:ilvl="0" w:tplc="76645F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7367"/>
    <w:rsid w:val="000A1702"/>
    <w:rsid w:val="0029206E"/>
    <w:rsid w:val="00293E16"/>
    <w:rsid w:val="00326CF2"/>
    <w:rsid w:val="00391EA8"/>
    <w:rsid w:val="004875DB"/>
    <w:rsid w:val="005B5CEB"/>
    <w:rsid w:val="009423F9"/>
    <w:rsid w:val="009A660F"/>
    <w:rsid w:val="009F1592"/>
    <w:rsid w:val="00A71408"/>
    <w:rsid w:val="00C67367"/>
    <w:rsid w:val="00ED550E"/>
    <w:rsid w:val="00F50083"/>
    <w:rsid w:val="00F7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6736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67367"/>
    <w:pPr>
      <w:keepNext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67367"/>
    <w:pPr>
      <w:keepNext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736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736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73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C673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C673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73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67367"/>
    <w:rPr>
      <w:rFonts w:cs="Times New Roman"/>
    </w:rPr>
  </w:style>
  <w:style w:type="paragraph" w:styleId="a6">
    <w:name w:val="List Paragraph"/>
    <w:basedOn w:val="a"/>
    <w:uiPriority w:val="34"/>
    <w:qFormat/>
    <w:rsid w:val="00C67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Kuznetsova-ta</dc:creator>
  <cp:lastModifiedBy>volkova</cp:lastModifiedBy>
  <cp:revision>9</cp:revision>
  <dcterms:created xsi:type="dcterms:W3CDTF">2016-08-03T10:05:00Z</dcterms:created>
  <dcterms:modified xsi:type="dcterms:W3CDTF">2016-08-10T11:49:00Z</dcterms:modified>
</cp:coreProperties>
</file>