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4C" w:rsidRPr="005A6247" w:rsidRDefault="00CF614C" w:rsidP="00A334CE">
      <w:pPr>
        <w:jc w:val="center"/>
        <w:rPr>
          <w:b/>
          <w:sz w:val="28"/>
          <w:szCs w:val="28"/>
        </w:rPr>
      </w:pPr>
      <w:r w:rsidRPr="005A6247">
        <w:rPr>
          <w:b/>
          <w:sz w:val="28"/>
          <w:szCs w:val="28"/>
        </w:rPr>
        <w:t>ПОЯСНИТЕЛЬНАЯ ЗАПИСКА</w:t>
      </w:r>
    </w:p>
    <w:p w:rsidR="005D1CBE" w:rsidRPr="005A6247" w:rsidRDefault="005D1CBE" w:rsidP="00250F6D">
      <w:pPr>
        <w:jc w:val="center"/>
        <w:rPr>
          <w:b/>
          <w:i/>
          <w:sz w:val="28"/>
          <w:szCs w:val="28"/>
        </w:rPr>
      </w:pPr>
      <w:r w:rsidRPr="005A6247">
        <w:rPr>
          <w:b/>
          <w:sz w:val="28"/>
          <w:szCs w:val="28"/>
        </w:rPr>
        <w:t xml:space="preserve">к проекту </w:t>
      </w:r>
      <w:r w:rsidR="00374326">
        <w:rPr>
          <w:b/>
          <w:sz w:val="28"/>
          <w:szCs w:val="28"/>
        </w:rPr>
        <w:t xml:space="preserve">закона Удмуртской Республики </w:t>
      </w:r>
      <w:r w:rsidR="00C1172C" w:rsidRPr="007B41D5">
        <w:rPr>
          <w:b/>
          <w:sz w:val="28"/>
          <w:szCs w:val="28"/>
        </w:rPr>
        <w:t>«О внесении изменений в Закон Удмуртской Республики «Об участии Удмуртской Республики в госуд</w:t>
      </w:r>
      <w:r w:rsidR="00C1172C">
        <w:rPr>
          <w:b/>
          <w:sz w:val="28"/>
          <w:szCs w:val="28"/>
        </w:rPr>
        <w:t>арственно-частных партнерствах»</w:t>
      </w:r>
    </w:p>
    <w:p w:rsidR="005A6247" w:rsidRPr="005A6247" w:rsidRDefault="005A6247" w:rsidP="007909E0">
      <w:pPr>
        <w:jc w:val="both"/>
        <w:rPr>
          <w:b/>
          <w:sz w:val="28"/>
          <w:szCs w:val="28"/>
        </w:rPr>
      </w:pPr>
    </w:p>
    <w:p w:rsidR="00250F6D" w:rsidRDefault="00250F6D" w:rsidP="00643FAA">
      <w:pPr>
        <w:pStyle w:val="Style8"/>
        <w:spacing w:line="298" w:lineRule="exact"/>
        <w:ind w:right="14" w:firstLine="686"/>
        <w:rPr>
          <w:sz w:val="28"/>
          <w:szCs w:val="28"/>
        </w:rPr>
      </w:pPr>
    </w:p>
    <w:p w:rsidR="00250F6D" w:rsidRDefault="00250F6D" w:rsidP="00643FAA">
      <w:pPr>
        <w:pStyle w:val="Style8"/>
        <w:spacing w:line="298" w:lineRule="exact"/>
        <w:ind w:right="14" w:firstLine="686"/>
        <w:rPr>
          <w:sz w:val="28"/>
          <w:szCs w:val="28"/>
        </w:rPr>
      </w:pPr>
    </w:p>
    <w:p w:rsidR="00C1172C" w:rsidRPr="00517C11" w:rsidRDefault="00C1172C" w:rsidP="00C1172C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C11">
        <w:rPr>
          <w:rFonts w:ascii="Times New Roman" w:eastAsia="Times New Roman" w:hAnsi="Times New Roman" w:cs="Times New Roman"/>
          <w:sz w:val="28"/>
          <w:szCs w:val="28"/>
        </w:rPr>
        <w:t xml:space="preserve">С 1 января 2016 года вступил в силу Федеральный закон от 13.07.2015 года № 224-ФЗ «О государственно-частном партнерстве, </w:t>
      </w:r>
      <w:proofErr w:type="spellStart"/>
      <w:r w:rsidRPr="00517C1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517C11">
        <w:rPr>
          <w:rFonts w:ascii="Times New Roman" w:eastAsia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Федеральный закон №224-ФЗ), в </w:t>
      </w:r>
      <w:proofErr w:type="gramStart"/>
      <w:r w:rsidRPr="00517C11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517C11">
        <w:rPr>
          <w:rFonts w:ascii="Times New Roman" w:eastAsia="Times New Roman" w:hAnsi="Times New Roman" w:cs="Times New Roman"/>
          <w:sz w:val="28"/>
          <w:szCs w:val="28"/>
        </w:rPr>
        <w:t xml:space="preserve"> с чем нормативные правовые акты Удмуртской Республики подлежат приведению в соответствие с положениями данного Федерального закона до 1 июля 2016 года.</w:t>
      </w:r>
    </w:p>
    <w:p w:rsidR="00C1172C" w:rsidRDefault="00C1172C" w:rsidP="00C1172C">
      <w:pPr>
        <w:ind w:firstLine="709"/>
        <w:jc w:val="both"/>
        <w:rPr>
          <w:sz w:val="28"/>
          <w:szCs w:val="28"/>
        </w:rPr>
      </w:pPr>
      <w:r w:rsidRPr="00420F1B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420F1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420F1B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Удмуртской Республики </w:t>
      </w:r>
      <w:r w:rsidRPr="00420F1B">
        <w:rPr>
          <w:sz w:val="28"/>
          <w:szCs w:val="28"/>
        </w:rPr>
        <w:t xml:space="preserve">разработан в соответствии со статьей 47 Федерального закона №224-ФЗ и </w:t>
      </w:r>
      <w:r>
        <w:rPr>
          <w:sz w:val="28"/>
          <w:szCs w:val="28"/>
        </w:rPr>
        <w:t xml:space="preserve">предполагает внесение изменений в </w:t>
      </w:r>
      <w:r w:rsidRPr="00420F1B">
        <w:rPr>
          <w:rFonts w:eastAsiaTheme="minorHAnsi"/>
          <w:sz w:val="28"/>
          <w:szCs w:val="28"/>
        </w:rPr>
        <w:t xml:space="preserve">Закон Удмуртской Республики </w:t>
      </w:r>
      <w:r w:rsidRPr="00420F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20F1B">
        <w:rPr>
          <w:sz w:val="28"/>
          <w:szCs w:val="28"/>
        </w:rPr>
        <w:t>9 октября 2009 года №39-РЗ «Об участии Удмуртской Республики в государственно-частных партнерствах»</w:t>
      </w:r>
      <w:r>
        <w:rPr>
          <w:sz w:val="28"/>
          <w:szCs w:val="28"/>
        </w:rPr>
        <w:t xml:space="preserve"> (далее – Закон УР №39-РЗ) с целью приведения его в соответствие с нормами федерального законодательства</w:t>
      </w:r>
      <w:r w:rsidRPr="00420F1B">
        <w:rPr>
          <w:rFonts w:eastAsiaTheme="minorHAnsi"/>
          <w:sz w:val="28"/>
          <w:szCs w:val="28"/>
        </w:rPr>
        <w:t>.</w:t>
      </w:r>
    </w:p>
    <w:p w:rsidR="00C1172C" w:rsidRPr="00E34B2E" w:rsidRDefault="00C1172C" w:rsidP="00C1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4B2E">
        <w:rPr>
          <w:rFonts w:ascii="Times New Roman" w:hAnsi="Times New Roman" w:cs="Times New Roman"/>
          <w:sz w:val="28"/>
          <w:szCs w:val="28"/>
        </w:rPr>
        <w:t xml:space="preserve">роект Закона устанавливает, что с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E34B2E">
        <w:rPr>
          <w:rFonts w:ascii="Times New Roman" w:hAnsi="Times New Roman" w:cs="Times New Roman"/>
          <w:sz w:val="28"/>
          <w:szCs w:val="28"/>
        </w:rPr>
        <w:t xml:space="preserve"> 2016 года правовое регулирование отношений, возникающих в связи с </w:t>
      </w:r>
      <w:r w:rsidRPr="00453FC1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3FC1">
        <w:rPr>
          <w:rFonts w:ascii="Times New Roman" w:hAnsi="Times New Roman" w:cs="Times New Roman"/>
          <w:sz w:val="28"/>
          <w:szCs w:val="28"/>
        </w:rPr>
        <w:t xml:space="preserve"> решения об участии Удмуртской Республики в государственно-частном партнерстве, 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3FC1">
        <w:rPr>
          <w:rFonts w:ascii="Times New Roman" w:hAnsi="Times New Roman" w:cs="Times New Roman"/>
          <w:sz w:val="28"/>
          <w:szCs w:val="28"/>
        </w:rPr>
        <w:t xml:space="preserve"> соглашения о государственно-частном партнерстве, заключение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3FC1">
        <w:rPr>
          <w:rFonts w:ascii="Times New Roman" w:hAnsi="Times New Roman" w:cs="Times New Roman"/>
          <w:sz w:val="28"/>
          <w:szCs w:val="28"/>
        </w:rPr>
        <w:t>,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3FC1">
        <w:rPr>
          <w:rFonts w:ascii="Times New Roman" w:hAnsi="Times New Roman" w:cs="Times New Roman"/>
          <w:sz w:val="28"/>
          <w:szCs w:val="28"/>
        </w:rPr>
        <w:t xml:space="preserve"> и прекращение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3FC1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E34B2E">
        <w:rPr>
          <w:rFonts w:ascii="Times New Roman" w:eastAsiaTheme="minorHAnsi" w:hAnsi="Times New Roman" w:cs="Times New Roman"/>
          <w:sz w:val="28"/>
          <w:szCs w:val="28"/>
        </w:rPr>
        <w:t>Федеральным законом №224-ФЗ</w:t>
      </w:r>
      <w:r w:rsidRPr="00E34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72C" w:rsidRDefault="00C1172C" w:rsidP="00C1172C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К</w:t>
      </w:r>
      <w:r w:rsidRPr="00420F1B">
        <w:rPr>
          <w:sz w:val="28"/>
          <w:szCs w:val="28"/>
        </w:rPr>
        <w:t xml:space="preserve"> </w:t>
      </w:r>
      <w:r w:rsidRPr="00420F1B">
        <w:rPr>
          <w:rFonts w:eastAsiaTheme="minorHAnsi"/>
          <w:sz w:val="28"/>
          <w:szCs w:val="28"/>
        </w:rPr>
        <w:t xml:space="preserve">соглашениям о государственно-частном партнерстве, заключенным до дня вступления в силу Федерального закона №224-ФЗ, применяются положения Закона </w:t>
      </w:r>
      <w:r>
        <w:rPr>
          <w:rFonts w:eastAsiaTheme="minorHAnsi"/>
          <w:sz w:val="28"/>
          <w:szCs w:val="28"/>
        </w:rPr>
        <w:t>УР</w:t>
      </w:r>
      <w:r w:rsidRPr="00420F1B">
        <w:rPr>
          <w:rFonts w:eastAsiaTheme="minorHAnsi"/>
          <w:sz w:val="28"/>
          <w:szCs w:val="28"/>
        </w:rPr>
        <w:t xml:space="preserve"> </w:t>
      </w:r>
      <w:r w:rsidRPr="00420F1B">
        <w:rPr>
          <w:sz w:val="28"/>
          <w:szCs w:val="28"/>
        </w:rPr>
        <w:t>№39-РЗ</w:t>
      </w:r>
      <w:r w:rsidRPr="00420F1B">
        <w:rPr>
          <w:rFonts w:eastAsiaTheme="minorHAnsi"/>
          <w:sz w:val="28"/>
          <w:szCs w:val="28"/>
        </w:rPr>
        <w:t>. Такие соглашения действуют до окончания срока их действия на условиях, на которых они были заключены.</w:t>
      </w:r>
      <w:r>
        <w:rPr>
          <w:rFonts w:eastAsiaTheme="minorHAnsi"/>
          <w:sz w:val="28"/>
          <w:szCs w:val="28"/>
        </w:rPr>
        <w:t xml:space="preserve"> </w:t>
      </w:r>
    </w:p>
    <w:p w:rsidR="00C1172C" w:rsidRDefault="00C1172C" w:rsidP="00C1172C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Принятие проекта </w:t>
      </w:r>
      <w:r w:rsidR="005A561B">
        <w:rPr>
          <w:rFonts w:eastAsiaTheme="minorHAnsi"/>
          <w:sz w:val="28"/>
          <w:szCs w:val="28"/>
        </w:rPr>
        <w:t>Закона</w:t>
      </w:r>
      <w:bookmarkStart w:id="0" w:name="_GoBack"/>
      <w:bookmarkEnd w:id="0"/>
      <w:r>
        <w:rPr>
          <w:rFonts w:eastAsiaTheme="minorHAnsi"/>
          <w:sz w:val="28"/>
          <w:szCs w:val="28"/>
        </w:rPr>
        <w:t xml:space="preserve"> Удмуртской Республики не потребует увеличение расходов бюджета Удмуртской Республики.</w:t>
      </w:r>
    </w:p>
    <w:p w:rsidR="00C1172C" w:rsidRDefault="00C1172C" w:rsidP="00C11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72C" w:rsidRDefault="00C1172C" w:rsidP="00C117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72C" w:rsidRDefault="00C1172C" w:rsidP="00C1172C">
      <w:pPr>
        <w:shd w:val="clear" w:color="auto" w:fill="FFFFFF"/>
        <w:ind w:right="-8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Министр экономики </w:t>
      </w:r>
    </w:p>
    <w:p w:rsidR="00C1172C" w:rsidRPr="005A6247" w:rsidRDefault="00C1172C" w:rsidP="00C1172C">
      <w:pPr>
        <w:pStyle w:val="a4"/>
        <w:tabs>
          <w:tab w:val="clear" w:pos="4677"/>
          <w:tab w:val="center" w:pos="8789"/>
          <w:tab w:val="left" w:pos="9180"/>
        </w:tabs>
        <w:rPr>
          <w:sz w:val="28"/>
          <w:szCs w:val="28"/>
        </w:rPr>
      </w:pPr>
      <w:r w:rsidRPr="005A6247"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М.П.Зайцев</w:t>
      </w:r>
      <w:proofErr w:type="spellEnd"/>
    </w:p>
    <w:p w:rsidR="009B5F50" w:rsidRPr="005A6247" w:rsidRDefault="009B5F50" w:rsidP="00C1172C">
      <w:pPr>
        <w:pStyle w:val="Style8"/>
        <w:spacing w:line="298" w:lineRule="exact"/>
        <w:ind w:right="14" w:firstLine="686"/>
        <w:rPr>
          <w:sz w:val="28"/>
          <w:szCs w:val="28"/>
        </w:rPr>
      </w:pPr>
    </w:p>
    <w:sectPr w:rsidR="009B5F50" w:rsidRPr="005A6247" w:rsidSect="00CF614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77" w:rsidRDefault="002E5B77">
      <w:r>
        <w:separator/>
      </w:r>
    </w:p>
  </w:endnote>
  <w:endnote w:type="continuationSeparator" w:id="0">
    <w:p w:rsidR="002E5B77" w:rsidRDefault="002E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77" w:rsidRDefault="002E5B77">
      <w:r>
        <w:separator/>
      </w:r>
    </w:p>
  </w:footnote>
  <w:footnote w:type="continuationSeparator" w:id="0">
    <w:p w:rsidR="002E5B77" w:rsidRDefault="002E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72" w:rsidRDefault="00E718F7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2D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2D72" w:rsidRDefault="00152D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72" w:rsidRDefault="00E718F7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2D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72C">
      <w:rPr>
        <w:rStyle w:val="a6"/>
        <w:noProof/>
      </w:rPr>
      <w:t>2</w:t>
    </w:r>
    <w:r>
      <w:rPr>
        <w:rStyle w:val="a6"/>
      </w:rPr>
      <w:fldChar w:fldCharType="end"/>
    </w:r>
  </w:p>
  <w:p w:rsidR="00152D72" w:rsidRDefault="00152D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4C"/>
    <w:rsid w:val="00025737"/>
    <w:rsid w:val="00030991"/>
    <w:rsid w:val="00037BB6"/>
    <w:rsid w:val="0004201E"/>
    <w:rsid w:val="00050051"/>
    <w:rsid w:val="000630DD"/>
    <w:rsid w:val="0006477B"/>
    <w:rsid w:val="00070A9F"/>
    <w:rsid w:val="00071D5A"/>
    <w:rsid w:val="00072611"/>
    <w:rsid w:val="00074752"/>
    <w:rsid w:val="000803BD"/>
    <w:rsid w:val="00090354"/>
    <w:rsid w:val="000943CA"/>
    <w:rsid w:val="00094A02"/>
    <w:rsid w:val="00095A12"/>
    <w:rsid w:val="000A5547"/>
    <w:rsid w:val="000A5AE2"/>
    <w:rsid w:val="000C2F0D"/>
    <w:rsid w:val="000D63BE"/>
    <w:rsid w:val="000E2A6D"/>
    <w:rsid w:val="000F4A80"/>
    <w:rsid w:val="00101260"/>
    <w:rsid w:val="001476DB"/>
    <w:rsid w:val="00152D72"/>
    <w:rsid w:val="00155C73"/>
    <w:rsid w:val="0019308E"/>
    <w:rsid w:val="001930CD"/>
    <w:rsid w:val="0019468F"/>
    <w:rsid w:val="001A0D44"/>
    <w:rsid w:val="001C37BB"/>
    <w:rsid w:val="001C5CC7"/>
    <w:rsid w:val="001C6533"/>
    <w:rsid w:val="001D3EB2"/>
    <w:rsid w:val="001D5440"/>
    <w:rsid w:val="001D62C8"/>
    <w:rsid w:val="001E1C13"/>
    <w:rsid w:val="001E299E"/>
    <w:rsid w:val="001F30AC"/>
    <w:rsid w:val="001F792B"/>
    <w:rsid w:val="00203657"/>
    <w:rsid w:val="0021488F"/>
    <w:rsid w:val="00223A0A"/>
    <w:rsid w:val="00224E7E"/>
    <w:rsid w:val="00242BF1"/>
    <w:rsid w:val="00250F6D"/>
    <w:rsid w:val="002523A8"/>
    <w:rsid w:val="00263633"/>
    <w:rsid w:val="0028278C"/>
    <w:rsid w:val="002836F3"/>
    <w:rsid w:val="002A5181"/>
    <w:rsid w:val="002B1B02"/>
    <w:rsid w:val="002B7121"/>
    <w:rsid w:val="002C0628"/>
    <w:rsid w:val="002C558C"/>
    <w:rsid w:val="002D4307"/>
    <w:rsid w:val="002D5CEA"/>
    <w:rsid w:val="002D72D5"/>
    <w:rsid w:val="002E58B0"/>
    <w:rsid w:val="002E5B77"/>
    <w:rsid w:val="002F7A1A"/>
    <w:rsid w:val="00303259"/>
    <w:rsid w:val="003046E0"/>
    <w:rsid w:val="00307145"/>
    <w:rsid w:val="00313EC0"/>
    <w:rsid w:val="00323780"/>
    <w:rsid w:val="00347F2E"/>
    <w:rsid w:val="00352DC3"/>
    <w:rsid w:val="00360B26"/>
    <w:rsid w:val="00374326"/>
    <w:rsid w:val="00376652"/>
    <w:rsid w:val="0038106D"/>
    <w:rsid w:val="0038747A"/>
    <w:rsid w:val="00387A89"/>
    <w:rsid w:val="003955E8"/>
    <w:rsid w:val="003A356D"/>
    <w:rsid w:val="003B0A1C"/>
    <w:rsid w:val="003B2991"/>
    <w:rsid w:val="003C436E"/>
    <w:rsid w:val="003C57C5"/>
    <w:rsid w:val="003D0639"/>
    <w:rsid w:val="003D0E9B"/>
    <w:rsid w:val="003D7746"/>
    <w:rsid w:val="003E33CF"/>
    <w:rsid w:val="003F19EE"/>
    <w:rsid w:val="0040337F"/>
    <w:rsid w:val="00405355"/>
    <w:rsid w:val="00406515"/>
    <w:rsid w:val="004077AE"/>
    <w:rsid w:val="00431634"/>
    <w:rsid w:val="00434A97"/>
    <w:rsid w:val="0044104F"/>
    <w:rsid w:val="00446B84"/>
    <w:rsid w:val="0045357A"/>
    <w:rsid w:val="004558AC"/>
    <w:rsid w:val="00456F1A"/>
    <w:rsid w:val="00461E61"/>
    <w:rsid w:val="00467D1B"/>
    <w:rsid w:val="00475FF4"/>
    <w:rsid w:val="004821E0"/>
    <w:rsid w:val="0049275C"/>
    <w:rsid w:val="00496A50"/>
    <w:rsid w:val="004A10A2"/>
    <w:rsid w:val="004A33F3"/>
    <w:rsid w:val="004A40B4"/>
    <w:rsid w:val="004B52B2"/>
    <w:rsid w:val="004B63CD"/>
    <w:rsid w:val="004C4135"/>
    <w:rsid w:val="004E60FC"/>
    <w:rsid w:val="005034C9"/>
    <w:rsid w:val="0050509C"/>
    <w:rsid w:val="0052041F"/>
    <w:rsid w:val="00525937"/>
    <w:rsid w:val="00534AA3"/>
    <w:rsid w:val="00536239"/>
    <w:rsid w:val="00540479"/>
    <w:rsid w:val="005459BB"/>
    <w:rsid w:val="00546C8C"/>
    <w:rsid w:val="00547BA9"/>
    <w:rsid w:val="005524D2"/>
    <w:rsid w:val="00575759"/>
    <w:rsid w:val="00577BFE"/>
    <w:rsid w:val="005A40CA"/>
    <w:rsid w:val="005A561B"/>
    <w:rsid w:val="005A6247"/>
    <w:rsid w:val="005B6354"/>
    <w:rsid w:val="005C5F51"/>
    <w:rsid w:val="005D1CBE"/>
    <w:rsid w:val="005D50E1"/>
    <w:rsid w:val="005D7E5F"/>
    <w:rsid w:val="005E63AA"/>
    <w:rsid w:val="005E749A"/>
    <w:rsid w:val="00602FBC"/>
    <w:rsid w:val="006101AE"/>
    <w:rsid w:val="00615A92"/>
    <w:rsid w:val="00626AA5"/>
    <w:rsid w:val="00626FD5"/>
    <w:rsid w:val="00634343"/>
    <w:rsid w:val="006439FE"/>
    <w:rsid w:val="00643FAA"/>
    <w:rsid w:val="006652F4"/>
    <w:rsid w:val="00683966"/>
    <w:rsid w:val="00686450"/>
    <w:rsid w:val="006978A0"/>
    <w:rsid w:val="006A1B7B"/>
    <w:rsid w:val="006A3D5E"/>
    <w:rsid w:val="006A43A1"/>
    <w:rsid w:val="006B1302"/>
    <w:rsid w:val="006C5654"/>
    <w:rsid w:val="006E24A0"/>
    <w:rsid w:val="006E3F80"/>
    <w:rsid w:val="006E523B"/>
    <w:rsid w:val="006E6CDF"/>
    <w:rsid w:val="006F6C3C"/>
    <w:rsid w:val="00701D75"/>
    <w:rsid w:val="007073EF"/>
    <w:rsid w:val="00730E35"/>
    <w:rsid w:val="00734970"/>
    <w:rsid w:val="00736B48"/>
    <w:rsid w:val="00737AA6"/>
    <w:rsid w:val="00786387"/>
    <w:rsid w:val="007909E0"/>
    <w:rsid w:val="00792C28"/>
    <w:rsid w:val="007967EA"/>
    <w:rsid w:val="007A05CE"/>
    <w:rsid w:val="007A56DA"/>
    <w:rsid w:val="007B42C1"/>
    <w:rsid w:val="007E03AC"/>
    <w:rsid w:val="007E270E"/>
    <w:rsid w:val="00804A42"/>
    <w:rsid w:val="0081447B"/>
    <w:rsid w:val="0081697A"/>
    <w:rsid w:val="00816A5A"/>
    <w:rsid w:val="00816CF2"/>
    <w:rsid w:val="00840014"/>
    <w:rsid w:val="008408C7"/>
    <w:rsid w:val="00846A5A"/>
    <w:rsid w:val="0087070A"/>
    <w:rsid w:val="008741CC"/>
    <w:rsid w:val="00894AD6"/>
    <w:rsid w:val="008B4BD6"/>
    <w:rsid w:val="008B5DC7"/>
    <w:rsid w:val="008B7970"/>
    <w:rsid w:val="008B7FEE"/>
    <w:rsid w:val="008C5720"/>
    <w:rsid w:val="008E4359"/>
    <w:rsid w:val="008E4CED"/>
    <w:rsid w:val="008F3C72"/>
    <w:rsid w:val="009050A0"/>
    <w:rsid w:val="00907080"/>
    <w:rsid w:val="00910433"/>
    <w:rsid w:val="00923DAE"/>
    <w:rsid w:val="009262F0"/>
    <w:rsid w:val="0096392D"/>
    <w:rsid w:val="00976634"/>
    <w:rsid w:val="00976E1F"/>
    <w:rsid w:val="009777CF"/>
    <w:rsid w:val="0098134A"/>
    <w:rsid w:val="009854A7"/>
    <w:rsid w:val="00987D84"/>
    <w:rsid w:val="009953BE"/>
    <w:rsid w:val="009A0E09"/>
    <w:rsid w:val="009A3E10"/>
    <w:rsid w:val="009A6106"/>
    <w:rsid w:val="009A6220"/>
    <w:rsid w:val="009A7605"/>
    <w:rsid w:val="009B5F50"/>
    <w:rsid w:val="009C479C"/>
    <w:rsid w:val="009D0AFD"/>
    <w:rsid w:val="009D3683"/>
    <w:rsid w:val="009E2291"/>
    <w:rsid w:val="009E6066"/>
    <w:rsid w:val="009F2393"/>
    <w:rsid w:val="00A1399B"/>
    <w:rsid w:val="00A254DA"/>
    <w:rsid w:val="00A334CE"/>
    <w:rsid w:val="00A37A5B"/>
    <w:rsid w:val="00A42C31"/>
    <w:rsid w:val="00A61662"/>
    <w:rsid w:val="00A85EDF"/>
    <w:rsid w:val="00AA2EE1"/>
    <w:rsid w:val="00AD5FF2"/>
    <w:rsid w:val="00AD6F6F"/>
    <w:rsid w:val="00AE3167"/>
    <w:rsid w:val="00AF0B0B"/>
    <w:rsid w:val="00AF2EC1"/>
    <w:rsid w:val="00B010D1"/>
    <w:rsid w:val="00B04229"/>
    <w:rsid w:val="00B237B6"/>
    <w:rsid w:val="00B2609E"/>
    <w:rsid w:val="00B27B93"/>
    <w:rsid w:val="00B35F0B"/>
    <w:rsid w:val="00B4010F"/>
    <w:rsid w:val="00B415F8"/>
    <w:rsid w:val="00B61C3E"/>
    <w:rsid w:val="00B70472"/>
    <w:rsid w:val="00B7140F"/>
    <w:rsid w:val="00B7209E"/>
    <w:rsid w:val="00B7499E"/>
    <w:rsid w:val="00BA7AA9"/>
    <w:rsid w:val="00BB4DED"/>
    <w:rsid w:val="00BD01AC"/>
    <w:rsid w:val="00BD0DC0"/>
    <w:rsid w:val="00BD6407"/>
    <w:rsid w:val="00BE01B8"/>
    <w:rsid w:val="00BF1BEA"/>
    <w:rsid w:val="00BF7FD1"/>
    <w:rsid w:val="00C002F3"/>
    <w:rsid w:val="00C1172C"/>
    <w:rsid w:val="00C2474F"/>
    <w:rsid w:val="00C33C0D"/>
    <w:rsid w:val="00C34F07"/>
    <w:rsid w:val="00C37581"/>
    <w:rsid w:val="00C52311"/>
    <w:rsid w:val="00C532D8"/>
    <w:rsid w:val="00C63760"/>
    <w:rsid w:val="00C743D0"/>
    <w:rsid w:val="00C8057C"/>
    <w:rsid w:val="00C80A51"/>
    <w:rsid w:val="00C83500"/>
    <w:rsid w:val="00CA203E"/>
    <w:rsid w:val="00CB6EA0"/>
    <w:rsid w:val="00CC690D"/>
    <w:rsid w:val="00CD13C0"/>
    <w:rsid w:val="00CF384E"/>
    <w:rsid w:val="00CF614C"/>
    <w:rsid w:val="00D01914"/>
    <w:rsid w:val="00D056B4"/>
    <w:rsid w:val="00D228E4"/>
    <w:rsid w:val="00D25DE6"/>
    <w:rsid w:val="00D42F05"/>
    <w:rsid w:val="00D81641"/>
    <w:rsid w:val="00D85873"/>
    <w:rsid w:val="00D9362D"/>
    <w:rsid w:val="00DA68C4"/>
    <w:rsid w:val="00DC549C"/>
    <w:rsid w:val="00DE2E01"/>
    <w:rsid w:val="00DE3996"/>
    <w:rsid w:val="00E07F34"/>
    <w:rsid w:val="00E122FC"/>
    <w:rsid w:val="00E31EAF"/>
    <w:rsid w:val="00E718F7"/>
    <w:rsid w:val="00E83F41"/>
    <w:rsid w:val="00E916F2"/>
    <w:rsid w:val="00E940A6"/>
    <w:rsid w:val="00EC6AD9"/>
    <w:rsid w:val="00ED159E"/>
    <w:rsid w:val="00ED3289"/>
    <w:rsid w:val="00EE4B64"/>
    <w:rsid w:val="00EF228B"/>
    <w:rsid w:val="00EF3F02"/>
    <w:rsid w:val="00F02CA8"/>
    <w:rsid w:val="00F12024"/>
    <w:rsid w:val="00F14CB6"/>
    <w:rsid w:val="00F27813"/>
    <w:rsid w:val="00F27C0B"/>
    <w:rsid w:val="00F3544C"/>
    <w:rsid w:val="00F61A12"/>
    <w:rsid w:val="00F66DE7"/>
    <w:rsid w:val="00F74FF1"/>
    <w:rsid w:val="00F9448A"/>
    <w:rsid w:val="00FA0585"/>
    <w:rsid w:val="00FB3598"/>
    <w:rsid w:val="00FB7A86"/>
    <w:rsid w:val="00FD1D3A"/>
    <w:rsid w:val="00FE0FC3"/>
    <w:rsid w:val="00FF2008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customStyle="1" w:styleId="ConsPlusTitle">
    <w:name w:val="ConsPlusTitle"/>
    <w:rsid w:val="002523A8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customStyle="1" w:styleId="ConsPlusTitle">
    <w:name w:val="ConsPlusTitle"/>
    <w:rsid w:val="002523A8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6018-8E11-407E-8A82-2BBBFD2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Радыгина С.В.</cp:lastModifiedBy>
  <cp:revision>13</cp:revision>
  <cp:lastPrinted>2015-04-03T10:36:00Z</cp:lastPrinted>
  <dcterms:created xsi:type="dcterms:W3CDTF">2015-04-03T10:15:00Z</dcterms:created>
  <dcterms:modified xsi:type="dcterms:W3CDTF">2016-04-11T04:56:00Z</dcterms:modified>
</cp:coreProperties>
</file>